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F4224" w14:textId="77777777" w:rsidR="001841B5" w:rsidRDefault="001841B5">
      <w:pPr>
        <w:pStyle w:val="a3"/>
        <w:spacing w:before="183"/>
        <w:rPr>
          <w:sz w:val="20"/>
        </w:rPr>
      </w:pPr>
    </w:p>
    <w:p w14:paraId="3ED94701" w14:textId="77777777" w:rsidR="001841B5" w:rsidRDefault="00FB569B">
      <w:pPr>
        <w:pStyle w:val="a3"/>
        <w:ind w:left="882" w:right="173"/>
        <w:jc w:val="center"/>
      </w:pPr>
      <w:r>
        <w:rPr>
          <w:spacing w:val="-2"/>
        </w:rPr>
        <w:t>Заявление</w:t>
      </w:r>
    </w:p>
    <w:p w14:paraId="3085C8BB" w14:textId="661FFCBC" w:rsidR="001841B5" w:rsidRDefault="00FB569B">
      <w:pPr>
        <w:pStyle w:val="a3"/>
        <w:tabs>
          <w:tab w:val="left" w:pos="1119"/>
          <w:tab w:val="left" w:pos="1680"/>
          <w:tab w:val="left" w:pos="2107"/>
          <w:tab w:val="left" w:pos="3227"/>
          <w:tab w:val="left" w:pos="4073"/>
          <w:tab w:val="left" w:pos="4544"/>
          <w:tab w:val="left" w:pos="5102"/>
          <w:tab w:val="left" w:pos="6268"/>
          <w:tab w:val="left" w:pos="8468"/>
          <w:tab w:val="left" w:pos="9043"/>
        </w:tabs>
        <w:spacing w:before="321" w:line="242" w:lineRule="auto"/>
        <w:ind w:left="709" w:right="2" w:firstLine="708"/>
      </w:pPr>
      <w:r>
        <w:t>Прошу</w:t>
      </w:r>
      <w:r>
        <w:rPr>
          <w:spacing w:val="-10"/>
        </w:rPr>
        <w:t xml:space="preserve"> </w:t>
      </w:r>
      <w:r>
        <w:t>заключить</w:t>
      </w:r>
      <w:r>
        <w:rPr>
          <w:spacing w:val="40"/>
        </w:rPr>
        <w:t xml:space="preserve"> </w:t>
      </w:r>
      <w:r>
        <w:t>договор</w:t>
      </w:r>
      <w:r>
        <w:rPr>
          <w:spacing w:val="-12"/>
        </w:rPr>
        <w:t xml:space="preserve"> </w:t>
      </w:r>
      <w:r>
        <w:t>холодного</w:t>
      </w:r>
      <w:r>
        <w:rPr>
          <w:spacing w:val="-12"/>
        </w:rPr>
        <w:t xml:space="preserve"> </w:t>
      </w:r>
      <w:r>
        <w:t>водоснабжения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 xml:space="preserve">водоотведения </w:t>
      </w:r>
      <w:r>
        <w:rPr>
          <w:spacing w:val="-10"/>
        </w:rPr>
        <w:t>с</w:t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tab/>
      </w:r>
      <w:r>
        <w:rPr>
          <w:u w:val="single"/>
        </w:rPr>
        <w:tab/>
      </w:r>
      <w:r w:rsidR="00D474E6">
        <w:rPr>
          <w:spacing w:val="-4"/>
        </w:rPr>
        <w:t>202</w:t>
      </w:r>
      <w:r w:rsidR="009B12B6">
        <w:rPr>
          <w:spacing w:val="-4"/>
        </w:rPr>
        <w:t>6</w:t>
      </w:r>
      <w:r>
        <w:tab/>
      </w:r>
      <w:r>
        <w:rPr>
          <w:spacing w:val="-5"/>
        </w:rPr>
        <w:t>г.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объект,</w:t>
      </w:r>
      <w:r>
        <w:tab/>
      </w:r>
      <w:r>
        <w:rPr>
          <w:spacing w:val="-2"/>
        </w:rPr>
        <w:t>расположенный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адресу:</w:t>
      </w:r>
    </w:p>
    <w:p w14:paraId="17727FD5" w14:textId="77777777" w:rsidR="001841B5" w:rsidRDefault="00FB569B">
      <w:pPr>
        <w:pStyle w:val="a3"/>
        <w:spacing w:before="5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C428CEF" wp14:editId="10258578">
                <wp:simplePos x="0" y="0"/>
                <wp:positionH relativeFrom="page">
                  <wp:posOffset>1350517</wp:posOffset>
                </wp:positionH>
                <wp:positionV relativeFrom="paragraph">
                  <wp:posOffset>198120</wp:posOffset>
                </wp:positionV>
                <wp:extent cx="578167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81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1675">
                              <a:moveTo>
                                <a:pt x="0" y="0"/>
                              </a:moveTo>
                              <a:lnTo>
                                <a:pt x="578138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702B4E" id="Graphic 4" o:spid="_x0000_s1026" style="position:absolute;margin-left:106.35pt;margin-top:15.6pt;width:455.2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81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" path="m,l5781386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A7DFB81" wp14:editId="1E262C1A">
                <wp:simplePos x="0" y="0"/>
                <wp:positionH relativeFrom="page">
                  <wp:posOffset>1350517</wp:posOffset>
                </wp:positionH>
                <wp:positionV relativeFrom="paragraph">
                  <wp:posOffset>402718</wp:posOffset>
                </wp:positionV>
                <wp:extent cx="57785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8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8500">
                              <a:moveTo>
                                <a:pt x="0" y="0"/>
                              </a:moveTo>
                              <a:lnTo>
                                <a:pt x="577807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7BA95F" id="Graphic 5" o:spid="_x0000_s1026" style="position:absolute;margin-left:106.35pt;margin-top:31.7pt;width:45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8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" path="m,l5778071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1E9ED650" w14:textId="77777777" w:rsidR="001841B5" w:rsidRDefault="001841B5">
      <w:pPr>
        <w:pStyle w:val="a3"/>
        <w:spacing w:before="62"/>
        <w:rPr>
          <w:sz w:val="20"/>
        </w:rPr>
      </w:pPr>
    </w:p>
    <w:p w14:paraId="4E907CED" w14:textId="77777777" w:rsidR="001841B5" w:rsidRDefault="00FB569B">
      <w:pPr>
        <w:spacing w:before="74" w:after="12"/>
        <w:ind w:left="4562"/>
        <w:rPr>
          <w:sz w:val="20"/>
        </w:rPr>
      </w:pPr>
      <w:r>
        <w:rPr>
          <w:sz w:val="20"/>
        </w:rPr>
        <w:t>(индекс,</w:t>
      </w:r>
      <w:r>
        <w:rPr>
          <w:spacing w:val="-4"/>
          <w:sz w:val="20"/>
        </w:rPr>
        <w:t xml:space="preserve"> </w:t>
      </w:r>
      <w:r>
        <w:rPr>
          <w:sz w:val="20"/>
        </w:rPr>
        <w:t>город,</w:t>
      </w:r>
      <w:r>
        <w:rPr>
          <w:spacing w:val="-5"/>
          <w:sz w:val="20"/>
        </w:rPr>
        <w:t xml:space="preserve"> </w:t>
      </w:r>
      <w:r>
        <w:rPr>
          <w:sz w:val="20"/>
        </w:rPr>
        <w:t>улица,</w:t>
      </w:r>
      <w:r>
        <w:rPr>
          <w:spacing w:val="-4"/>
          <w:sz w:val="20"/>
        </w:rPr>
        <w:t xml:space="preserve"> </w:t>
      </w:r>
      <w:r>
        <w:rPr>
          <w:sz w:val="20"/>
        </w:rPr>
        <w:t>№</w:t>
      </w:r>
      <w:r>
        <w:rPr>
          <w:spacing w:val="-6"/>
          <w:sz w:val="20"/>
        </w:rPr>
        <w:t xml:space="preserve"> </w:t>
      </w:r>
      <w:r>
        <w:rPr>
          <w:sz w:val="20"/>
        </w:rPr>
        <w:t>дома,</w:t>
      </w:r>
      <w:r>
        <w:rPr>
          <w:spacing w:val="-4"/>
          <w:sz w:val="20"/>
        </w:rPr>
        <w:t xml:space="preserve"> </w:t>
      </w:r>
      <w:r>
        <w:rPr>
          <w:sz w:val="20"/>
        </w:rPr>
        <w:t>№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помещения)</w:t>
      </w:r>
    </w:p>
    <w:p w14:paraId="18155CFA" w14:textId="77777777" w:rsidR="001841B5" w:rsidRDefault="00FB569B">
      <w:pPr>
        <w:pStyle w:val="a3"/>
        <w:spacing w:line="20" w:lineRule="exact"/>
        <w:ind w:left="709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3976A9AD" wp14:editId="18582F96">
                <wp:extent cx="2400300" cy="7620"/>
                <wp:effectExtent l="9525" t="0" r="0" b="1905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00300" cy="7620"/>
                          <a:chOff x="0" y="0"/>
                          <a:chExt cx="2400300" cy="762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3619"/>
                            <a:ext cx="2400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>
                                <a:moveTo>
                                  <a:pt x="0" y="0"/>
                                </a:moveTo>
                                <a:lnTo>
                                  <a:pt x="2399847" y="0"/>
                                </a:lnTo>
                              </a:path>
                            </a:pathLst>
                          </a:custGeom>
                          <a:ln w="7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3ED00A" id="Group 6" o:spid="_x0000_s1026" style="width:189pt;height:.6pt;mso-position-horizontal-relative:char;mso-position-vertical-relative:line" coordsize="24003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">
                <v:shape id="Graphic 7" o:spid="_x0000_s1027" style="position:absolute;top:36;width:24003;height:12;visibility:visible;mso-wrap-style:square;v-text-anchor:top" coordsize="24003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" path="m,l2399847,e" filled="f" strokeweight=".20106mm">
                  <v:path arrowok="t"/>
                </v:shape>
                <w10:anchorlock/>
              </v:group>
            </w:pict>
          </mc:Fallback>
        </mc:AlternateContent>
      </w:r>
    </w:p>
    <w:p w14:paraId="069CA43D" w14:textId="77777777" w:rsidR="001841B5" w:rsidRDefault="001841B5">
      <w:pPr>
        <w:pStyle w:val="a3"/>
        <w:spacing w:before="124"/>
      </w:pPr>
    </w:p>
    <w:p w14:paraId="42555B3A" w14:textId="77777777" w:rsidR="001841B5" w:rsidRDefault="00FB569B">
      <w:pPr>
        <w:pStyle w:val="a4"/>
        <w:numPr>
          <w:ilvl w:val="0"/>
          <w:numId w:val="2"/>
        </w:numPr>
        <w:tabs>
          <w:tab w:val="left" w:pos="871"/>
        </w:tabs>
        <w:ind w:left="871" w:hanging="162"/>
        <w:rPr>
          <w:sz w:val="28"/>
        </w:rPr>
      </w:pPr>
      <w:r>
        <w:rPr>
          <w:sz w:val="28"/>
        </w:rPr>
        <w:t>вид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организации</w:t>
      </w:r>
    </w:p>
    <w:p w14:paraId="5F999A35" w14:textId="77777777" w:rsidR="001841B5" w:rsidRDefault="00FB569B">
      <w:pPr>
        <w:pStyle w:val="a3"/>
        <w:spacing w:line="20" w:lineRule="exact"/>
        <w:ind w:left="453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0A2649E3" wp14:editId="79ED4C5F">
                <wp:extent cx="3376929" cy="7620"/>
                <wp:effectExtent l="9525" t="0" r="0" b="1905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76929" cy="7620"/>
                          <a:chOff x="0" y="0"/>
                          <a:chExt cx="3376929" cy="762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3619"/>
                            <a:ext cx="337692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6929">
                                <a:moveTo>
                                  <a:pt x="0" y="0"/>
                                </a:moveTo>
                                <a:lnTo>
                                  <a:pt x="3376440" y="0"/>
                                </a:lnTo>
                              </a:path>
                            </a:pathLst>
                          </a:custGeom>
                          <a:ln w="7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19BD86" id="Group 8" o:spid="_x0000_s1026" style="width:265.9pt;height:.6pt;mso-position-horizontal-relative:char;mso-position-vertical-relative:line" coordsize="3376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">
                <v:shape id="Graphic 9" o:spid="_x0000_s1027" style="position:absolute;top:36;width:33769;height:12;visibility:visible;mso-wrap-style:square;v-text-anchor:top" coordsize="337692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" path="m,l3376440,e" filled="f" strokeweight=".20106mm">
                  <v:path arrowok="t"/>
                </v:shape>
                <w10:anchorlock/>
              </v:group>
            </w:pict>
          </mc:Fallback>
        </mc:AlternateContent>
      </w:r>
    </w:p>
    <w:p w14:paraId="22BDD0CD" w14:textId="77777777" w:rsidR="001841B5" w:rsidRDefault="001841B5">
      <w:pPr>
        <w:pStyle w:val="a3"/>
        <w:spacing w:before="71"/>
        <w:rPr>
          <w:sz w:val="20"/>
        </w:rPr>
      </w:pPr>
    </w:p>
    <w:p w14:paraId="67001160" w14:textId="77777777" w:rsidR="001841B5" w:rsidRDefault="00FB569B">
      <w:pPr>
        <w:pStyle w:val="a4"/>
        <w:numPr>
          <w:ilvl w:val="0"/>
          <w:numId w:val="2"/>
        </w:numPr>
        <w:tabs>
          <w:tab w:val="left" w:pos="1338"/>
          <w:tab w:val="left" w:pos="2854"/>
          <w:tab w:val="left" w:pos="4329"/>
          <w:tab w:val="left" w:pos="5472"/>
          <w:tab w:val="left" w:pos="6484"/>
          <w:tab w:val="left" w:pos="8543"/>
        </w:tabs>
        <w:ind w:left="1338" w:hanging="629"/>
        <w:rPr>
          <w:sz w:val="20"/>
        </w:rPr>
      </w:pPr>
      <w:r>
        <w:rPr>
          <w:spacing w:val="-2"/>
          <w:sz w:val="28"/>
        </w:rPr>
        <w:t>наличие</w:t>
      </w:r>
      <w:r>
        <w:rPr>
          <w:sz w:val="28"/>
        </w:rPr>
        <w:tab/>
      </w:r>
      <w:r>
        <w:rPr>
          <w:spacing w:val="-2"/>
          <w:sz w:val="28"/>
        </w:rPr>
        <w:t>горячей</w:t>
      </w:r>
      <w:r>
        <w:rPr>
          <w:sz w:val="28"/>
        </w:rPr>
        <w:tab/>
      </w:r>
      <w:r>
        <w:rPr>
          <w:spacing w:val="-4"/>
          <w:sz w:val="28"/>
        </w:rPr>
        <w:t>воды</w:t>
      </w:r>
      <w:r>
        <w:rPr>
          <w:sz w:val="28"/>
        </w:rPr>
        <w:tab/>
      </w:r>
      <w:r>
        <w:rPr>
          <w:spacing w:val="-4"/>
          <w:sz w:val="20"/>
        </w:rPr>
        <w:t>(АГВ,</w:t>
      </w:r>
      <w:r>
        <w:rPr>
          <w:sz w:val="20"/>
        </w:rPr>
        <w:tab/>
      </w:r>
      <w:r>
        <w:rPr>
          <w:spacing w:val="-2"/>
          <w:sz w:val="20"/>
        </w:rPr>
        <w:t>централизованное</w:t>
      </w:r>
      <w:r>
        <w:rPr>
          <w:sz w:val="20"/>
        </w:rPr>
        <w:tab/>
      </w:r>
      <w:r>
        <w:rPr>
          <w:spacing w:val="-2"/>
          <w:sz w:val="20"/>
        </w:rPr>
        <w:t>водоснабжение)</w:t>
      </w:r>
    </w:p>
    <w:p w14:paraId="08A785F7" w14:textId="77777777" w:rsidR="001841B5" w:rsidRDefault="00FB569B">
      <w:pPr>
        <w:pStyle w:val="a3"/>
        <w:spacing w:before="6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F97E095" wp14:editId="208F8893">
                <wp:simplePos x="0" y="0"/>
                <wp:positionH relativeFrom="page">
                  <wp:posOffset>1350517</wp:posOffset>
                </wp:positionH>
                <wp:positionV relativeFrom="paragraph">
                  <wp:posOffset>200851</wp:posOffset>
                </wp:positionV>
                <wp:extent cx="57785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8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8500">
                              <a:moveTo>
                                <a:pt x="0" y="0"/>
                              </a:moveTo>
                              <a:lnTo>
                                <a:pt x="577807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1DE6B3" id="Graphic 10" o:spid="_x0000_s1026" style="position:absolute;margin-left:106.35pt;margin-top:15.8pt;width:45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8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" path="m,l5778071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1DCB1266" w14:textId="77777777" w:rsidR="001841B5" w:rsidRDefault="001841B5">
      <w:pPr>
        <w:pStyle w:val="a3"/>
        <w:spacing w:before="93"/>
        <w:rPr>
          <w:sz w:val="20"/>
        </w:rPr>
      </w:pPr>
    </w:p>
    <w:p w14:paraId="128D9957" w14:textId="77777777" w:rsidR="001841B5" w:rsidRDefault="00FB569B">
      <w:pPr>
        <w:pStyle w:val="a4"/>
        <w:numPr>
          <w:ilvl w:val="0"/>
          <w:numId w:val="2"/>
        </w:numPr>
        <w:tabs>
          <w:tab w:val="left" w:pos="1108"/>
          <w:tab w:val="left" w:pos="2393"/>
          <w:tab w:val="left" w:pos="4209"/>
          <w:tab w:val="left" w:pos="5173"/>
          <w:tab w:val="left" w:pos="6336"/>
          <w:tab w:val="left" w:pos="6969"/>
          <w:tab w:val="left" w:pos="8787"/>
        </w:tabs>
        <w:ind w:left="1108" w:hanging="399"/>
        <w:rPr>
          <w:sz w:val="20"/>
        </w:rPr>
      </w:pPr>
      <w:r>
        <w:rPr>
          <w:spacing w:val="-2"/>
          <w:sz w:val="28"/>
        </w:rPr>
        <w:t>наличие</w:t>
      </w:r>
      <w:r>
        <w:rPr>
          <w:sz w:val="28"/>
        </w:rPr>
        <w:tab/>
      </w:r>
      <w:r>
        <w:rPr>
          <w:spacing w:val="-2"/>
          <w:sz w:val="28"/>
        </w:rPr>
        <w:t>канализации</w:t>
      </w:r>
      <w:r>
        <w:rPr>
          <w:sz w:val="28"/>
        </w:rPr>
        <w:tab/>
      </w:r>
      <w:r>
        <w:rPr>
          <w:spacing w:val="-2"/>
          <w:sz w:val="20"/>
        </w:rPr>
        <w:t>(септик,</w:t>
      </w:r>
      <w:r>
        <w:rPr>
          <w:sz w:val="20"/>
        </w:rPr>
        <w:tab/>
      </w:r>
      <w:r>
        <w:rPr>
          <w:spacing w:val="-2"/>
          <w:sz w:val="20"/>
        </w:rPr>
        <w:t>выгребная</w:t>
      </w:r>
      <w:r>
        <w:rPr>
          <w:sz w:val="20"/>
        </w:rPr>
        <w:tab/>
      </w:r>
      <w:r>
        <w:rPr>
          <w:spacing w:val="-4"/>
          <w:sz w:val="20"/>
        </w:rPr>
        <w:t>яма,</w:t>
      </w:r>
      <w:r>
        <w:rPr>
          <w:sz w:val="20"/>
        </w:rPr>
        <w:tab/>
      </w:r>
      <w:r>
        <w:rPr>
          <w:spacing w:val="-2"/>
          <w:sz w:val="20"/>
        </w:rPr>
        <w:t>централизованная</w:t>
      </w:r>
      <w:r>
        <w:rPr>
          <w:sz w:val="20"/>
        </w:rPr>
        <w:tab/>
      </w:r>
      <w:r>
        <w:rPr>
          <w:spacing w:val="-2"/>
          <w:sz w:val="20"/>
        </w:rPr>
        <w:t>канализация)</w:t>
      </w:r>
    </w:p>
    <w:p w14:paraId="5D40609E" w14:textId="77777777" w:rsidR="001841B5" w:rsidRDefault="00FB569B">
      <w:pPr>
        <w:pStyle w:val="a3"/>
        <w:spacing w:before="6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D773E14" wp14:editId="22955478">
                <wp:simplePos x="0" y="0"/>
                <wp:positionH relativeFrom="page">
                  <wp:posOffset>1350517</wp:posOffset>
                </wp:positionH>
                <wp:positionV relativeFrom="paragraph">
                  <wp:posOffset>201007</wp:posOffset>
                </wp:positionV>
                <wp:extent cx="57785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8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8500">
                              <a:moveTo>
                                <a:pt x="0" y="0"/>
                              </a:moveTo>
                              <a:lnTo>
                                <a:pt x="577807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27C549" id="Graphic 11" o:spid="_x0000_s1026" style="position:absolute;margin-left:106.35pt;margin-top:15.85pt;width:45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8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" path="m,l5778071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09C76837" w14:textId="77777777" w:rsidR="001841B5" w:rsidRDefault="00FB569B">
      <w:pPr>
        <w:pStyle w:val="a4"/>
        <w:numPr>
          <w:ilvl w:val="0"/>
          <w:numId w:val="2"/>
        </w:numPr>
        <w:tabs>
          <w:tab w:val="left" w:pos="871"/>
        </w:tabs>
        <w:spacing w:before="321"/>
        <w:ind w:left="871" w:hanging="162"/>
        <w:rPr>
          <w:sz w:val="28"/>
        </w:rPr>
      </w:pPr>
      <w:r>
        <w:rPr>
          <w:sz w:val="28"/>
        </w:rPr>
        <w:t>наличие</w:t>
      </w:r>
      <w:r>
        <w:rPr>
          <w:spacing w:val="-6"/>
          <w:sz w:val="28"/>
        </w:rPr>
        <w:t xml:space="preserve"> </w:t>
      </w:r>
      <w:r>
        <w:rPr>
          <w:sz w:val="28"/>
        </w:rPr>
        <w:t>приборов</w:t>
      </w:r>
      <w:r>
        <w:rPr>
          <w:spacing w:val="-7"/>
          <w:sz w:val="28"/>
        </w:rPr>
        <w:t xml:space="preserve"> </w:t>
      </w:r>
      <w:r>
        <w:rPr>
          <w:sz w:val="28"/>
        </w:rPr>
        <w:t>учета</w:t>
      </w:r>
      <w:r>
        <w:rPr>
          <w:spacing w:val="-6"/>
          <w:sz w:val="28"/>
        </w:rPr>
        <w:t xml:space="preserve"> </w:t>
      </w:r>
      <w:r>
        <w:rPr>
          <w:sz w:val="28"/>
        </w:rPr>
        <w:t>холодной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горячей</w:t>
      </w:r>
      <w:r>
        <w:rPr>
          <w:spacing w:val="-2"/>
          <w:sz w:val="28"/>
        </w:rPr>
        <w:t xml:space="preserve"> воды:</w:t>
      </w:r>
    </w:p>
    <w:p w14:paraId="41F5BF27" w14:textId="77777777" w:rsidR="001841B5" w:rsidRDefault="001841B5">
      <w:pPr>
        <w:pStyle w:val="a3"/>
        <w:spacing w:before="91"/>
        <w:rPr>
          <w:sz w:val="20"/>
        </w:rPr>
      </w:pPr>
    </w:p>
    <w:tbl>
      <w:tblPr>
        <w:tblStyle w:val="TableNormal"/>
        <w:tblW w:w="0" w:type="auto"/>
        <w:tblInd w:w="2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260"/>
        <w:gridCol w:w="2376"/>
        <w:gridCol w:w="2397"/>
      </w:tblGrid>
      <w:tr w:rsidR="001841B5" w14:paraId="22EC6F4A" w14:textId="77777777">
        <w:trPr>
          <w:trHeight w:val="553"/>
        </w:trPr>
        <w:tc>
          <w:tcPr>
            <w:tcW w:w="1560" w:type="dxa"/>
          </w:tcPr>
          <w:p w14:paraId="0BB3055A" w14:textId="77777777" w:rsidR="001841B5" w:rsidRDefault="00FB569B">
            <w:pPr>
              <w:pStyle w:val="TableParagraph"/>
              <w:spacing w:line="270" w:lineRule="atLeast"/>
              <w:ind w:left="498" w:right="103" w:hanging="375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прибора </w:t>
            </w:r>
            <w:r>
              <w:rPr>
                <w:spacing w:val="-2"/>
                <w:sz w:val="24"/>
              </w:rPr>
              <w:t>учета</w:t>
            </w:r>
          </w:p>
        </w:tc>
        <w:tc>
          <w:tcPr>
            <w:tcW w:w="3260" w:type="dxa"/>
          </w:tcPr>
          <w:p w14:paraId="6DE0FA6D" w14:textId="77777777" w:rsidR="001841B5" w:rsidRDefault="00FB569B">
            <w:pPr>
              <w:pStyle w:val="TableParagraph"/>
              <w:spacing w:before="138"/>
              <w:ind w:left="75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учета</w:t>
            </w:r>
          </w:p>
        </w:tc>
        <w:tc>
          <w:tcPr>
            <w:tcW w:w="2376" w:type="dxa"/>
          </w:tcPr>
          <w:p w14:paraId="6AF4124B" w14:textId="77777777" w:rsidR="001841B5" w:rsidRDefault="00FB569B">
            <w:pPr>
              <w:pStyle w:val="TableParagraph"/>
              <w:spacing w:line="270" w:lineRule="atLeast"/>
              <w:ind w:left="770" w:right="310" w:hanging="44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следующей </w:t>
            </w:r>
            <w:r>
              <w:rPr>
                <w:spacing w:val="-2"/>
                <w:sz w:val="24"/>
              </w:rPr>
              <w:t>поверки</w:t>
            </w:r>
          </w:p>
        </w:tc>
        <w:tc>
          <w:tcPr>
            <w:tcW w:w="2397" w:type="dxa"/>
          </w:tcPr>
          <w:p w14:paraId="306EBA43" w14:textId="77777777" w:rsidR="001841B5" w:rsidRDefault="00FB569B">
            <w:pPr>
              <w:pStyle w:val="TableParagraph"/>
              <w:spacing w:before="138"/>
              <w:ind w:left="657"/>
              <w:rPr>
                <w:sz w:val="24"/>
              </w:rPr>
            </w:pPr>
            <w:r>
              <w:rPr>
                <w:spacing w:val="-2"/>
                <w:sz w:val="24"/>
              </w:rPr>
              <w:t>Показания</w:t>
            </w:r>
          </w:p>
        </w:tc>
      </w:tr>
      <w:tr w:rsidR="001841B5" w14:paraId="55931A32" w14:textId="77777777">
        <w:trPr>
          <w:trHeight w:val="488"/>
        </w:trPr>
        <w:tc>
          <w:tcPr>
            <w:tcW w:w="1560" w:type="dxa"/>
          </w:tcPr>
          <w:p w14:paraId="63762047" w14:textId="77777777" w:rsidR="001841B5" w:rsidRDefault="001841B5">
            <w:pPr>
              <w:pStyle w:val="TableParagraph"/>
              <w:rPr>
                <w:sz w:val="26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14:paraId="45C13F0D" w14:textId="77777777" w:rsidR="001841B5" w:rsidRDefault="001841B5">
            <w:pPr>
              <w:pStyle w:val="TableParagraph"/>
              <w:rPr>
                <w:sz w:val="26"/>
              </w:rPr>
            </w:pPr>
          </w:p>
        </w:tc>
        <w:tc>
          <w:tcPr>
            <w:tcW w:w="2376" w:type="dxa"/>
          </w:tcPr>
          <w:p w14:paraId="219CA7D9" w14:textId="77777777" w:rsidR="001841B5" w:rsidRDefault="001841B5">
            <w:pPr>
              <w:pStyle w:val="TableParagraph"/>
              <w:rPr>
                <w:sz w:val="26"/>
              </w:rPr>
            </w:pPr>
          </w:p>
        </w:tc>
        <w:tc>
          <w:tcPr>
            <w:tcW w:w="2397" w:type="dxa"/>
          </w:tcPr>
          <w:p w14:paraId="11DFE64F" w14:textId="77777777" w:rsidR="001841B5" w:rsidRDefault="001841B5">
            <w:pPr>
              <w:pStyle w:val="TableParagraph"/>
              <w:rPr>
                <w:sz w:val="26"/>
              </w:rPr>
            </w:pPr>
          </w:p>
        </w:tc>
      </w:tr>
      <w:tr w:rsidR="001841B5" w14:paraId="1AA97124" w14:textId="77777777">
        <w:trPr>
          <w:trHeight w:val="495"/>
        </w:trPr>
        <w:tc>
          <w:tcPr>
            <w:tcW w:w="1560" w:type="dxa"/>
          </w:tcPr>
          <w:p w14:paraId="0760E488" w14:textId="77777777" w:rsidR="001841B5" w:rsidRDefault="001841B5">
            <w:pPr>
              <w:pStyle w:val="TableParagraph"/>
              <w:rPr>
                <w:sz w:val="2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2B2BEC41" w14:textId="77777777" w:rsidR="001841B5" w:rsidRDefault="001841B5">
            <w:pPr>
              <w:pStyle w:val="TableParagraph"/>
              <w:rPr>
                <w:sz w:val="26"/>
              </w:rPr>
            </w:pPr>
          </w:p>
        </w:tc>
        <w:tc>
          <w:tcPr>
            <w:tcW w:w="2376" w:type="dxa"/>
          </w:tcPr>
          <w:p w14:paraId="4F1351F4" w14:textId="77777777" w:rsidR="001841B5" w:rsidRDefault="001841B5">
            <w:pPr>
              <w:pStyle w:val="TableParagraph"/>
              <w:rPr>
                <w:sz w:val="26"/>
              </w:rPr>
            </w:pPr>
          </w:p>
        </w:tc>
        <w:tc>
          <w:tcPr>
            <w:tcW w:w="2397" w:type="dxa"/>
          </w:tcPr>
          <w:p w14:paraId="333BDD66" w14:textId="77777777" w:rsidR="001841B5" w:rsidRDefault="001841B5">
            <w:pPr>
              <w:pStyle w:val="TableParagraph"/>
              <w:rPr>
                <w:sz w:val="26"/>
              </w:rPr>
            </w:pPr>
          </w:p>
        </w:tc>
      </w:tr>
      <w:tr w:rsidR="001841B5" w14:paraId="2C569939" w14:textId="77777777">
        <w:trPr>
          <w:trHeight w:val="493"/>
        </w:trPr>
        <w:tc>
          <w:tcPr>
            <w:tcW w:w="1560" w:type="dxa"/>
          </w:tcPr>
          <w:p w14:paraId="716638CF" w14:textId="77777777" w:rsidR="001841B5" w:rsidRDefault="001841B5">
            <w:pPr>
              <w:pStyle w:val="TableParagraph"/>
              <w:rPr>
                <w:sz w:val="2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799E4905" w14:textId="77777777" w:rsidR="001841B5" w:rsidRDefault="001841B5">
            <w:pPr>
              <w:pStyle w:val="TableParagraph"/>
              <w:rPr>
                <w:sz w:val="26"/>
              </w:rPr>
            </w:pPr>
          </w:p>
        </w:tc>
        <w:tc>
          <w:tcPr>
            <w:tcW w:w="2376" w:type="dxa"/>
          </w:tcPr>
          <w:p w14:paraId="48642D57" w14:textId="77777777" w:rsidR="001841B5" w:rsidRDefault="001841B5">
            <w:pPr>
              <w:pStyle w:val="TableParagraph"/>
              <w:rPr>
                <w:sz w:val="26"/>
              </w:rPr>
            </w:pPr>
          </w:p>
        </w:tc>
        <w:tc>
          <w:tcPr>
            <w:tcW w:w="2397" w:type="dxa"/>
          </w:tcPr>
          <w:p w14:paraId="462C4B6E" w14:textId="77777777" w:rsidR="001841B5" w:rsidRDefault="001841B5">
            <w:pPr>
              <w:pStyle w:val="TableParagraph"/>
              <w:rPr>
                <w:sz w:val="26"/>
              </w:rPr>
            </w:pPr>
          </w:p>
        </w:tc>
      </w:tr>
      <w:tr w:rsidR="001841B5" w14:paraId="5EB1C545" w14:textId="77777777">
        <w:trPr>
          <w:trHeight w:val="496"/>
        </w:trPr>
        <w:tc>
          <w:tcPr>
            <w:tcW w:w="1560" w:type="dxa"/>
          </w:tcPr>
          <w:p w14:paraId="1140E684" w14:textId="77777777" w:rsidR="001841B5" w:rsidRDefault="001841B5">
            <w:pPr>
              <w:pStyle w:val="TableParagraph"/>
              <w:rPr>
                <w:sz w:val="2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01D82262" w14:textId="77777777" w:rsidR="001841B5" w:rsidRDefault="001841B5">
            <w:pPr>
              <w:pStyle w:val="TableParagraph"/>
              <w:rPr>
                <w:sz w:val="26"/>
              </w:rPr>
            </w:pPr>
          </w:p>
        </w:tc>
        <w:tc>
          <w:tcPr>
            <w:tcW w:w="2376" w:type="dxa"/>
          </w:tcPr>
          <w:p w14:paraId="5BABC791" w14:textId="77777777" w:rsidR="001841B5" w:rsidRDefault="001841B5">
            <w:pPr>
              <w:pStyle w:val="TableParagraph"/>
              <w:rPr>
                <w:sz w:val="26"/>
              </w:rPr>
            </w:pPr>
          </w:p>
        </w:tc>
        <w:tc>
          <w:tcPr>
            <w:tcW w:w="2397" w:type="dxa"/>
          </w:tcPr>
          <w:p w14:paraId="6813E7D5" w14:textId="77777777" w:rsidR="001841B5" w:rsidRDefault="001841B5">
            <w:pPr>
              <w:pStyle w:val="TableParagraph"/>
              <w:rPr>
                <w:sz w:val="26"/>
              </w:rPr>
            </w:pPr>
          </w:p>
        </w:tc>
      </w:tr>
      <w:tr w:rsidR="001841B5" w14:paraId="7B978980" w14:textId="77777777">
        <w:trPr>
          <w:trHeight w:val="501"/>
        </w:trPr>
        <w:tc>
          <w:tcPr>
            <w:tcW w:w="1560" w:type="dxa"/>
          </w:tcPr>
          <w:p w14:paraId="64E9E1AC" w14:textId="77777777" w:rsidR="001841B5" w:rsidRDefault="001841B5">
            <w:pPr>
              <w:pStyle w:val="TableParagraph"/>
              <w:rPr>
                <w:sz w:val="26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14:paraId="7B837C1E" w14:textId="77777777" w:rsidR="001841B5" w:rsidRDefault="001841B5">
            <w:pPr>
              <w:pStyle w:val="TableParagraph"/>
              <w:rPr>
                <w:sz w:val="26"/>
              </w:rPr>
            </w:pPr>
          </w:p>
        </w:tc>
        <w:tc>
          <w:tcPr>
            <w:tcW w:w="2376" w:type="dxa"/>
          </w:tcPr>
          <w:p w14:paraId="7E3D75AB" w14:textId="77777777" w:rsidR="001841B5" w:rsidRDefault="001841B5">
            <w:pPr>
              <w:pStyle w:val="TableParagraph"/>
              <w:rPr>
                <w:sz w:val="26"/>
              </w:rPr>
            </w:pPr>
          </w:p>
        </w:tc>
        <w:tc>
          <w:tcPr>
            <w:tcW w:w="2397" w:type="dxa"/>
          </w:tcPr>
          <w:p w14:paraId="16D81B2F" w14:textId="77777777" w:rsidR="001841B5" w:rsidRDefault="001841B5">
            <w:pPr>
              <w:pStyle w:val="TableParagraph"/>
              <w:rPr>
                <w:sz w:val="26"/>
              </w:rPr>
            </w:pPr>
          </w:p>
        </w:tc>
      </w:tr>
      <w:tr w:rsidR="001841B5" w14:paraId="4027D97C" w14:textId="77777777">
        <w:trPr>
          <w:trHeight w:val="488"/>
        </w:trPr>
        <w:tc>
          <w:tcPr>
            <w:tcW w:w="1560" w:type="dxa"/>
          </w:tcPr>
          <w:p w14:paraId="7F82F2E0" w14:textId="77777777" w:rsidR="001841B5" w:rsidRDefault="001841B5">
            <w:pPr>
              <w:pStyle w:val="TableParagraph"/>
              <w:rPr>
                <w:sz w:val="26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14:paraId="5DAC737C" w14:textId="77777777" w:rsidR="001841B5" w:rsidRDefault="001841B5">
            <w:pPr>
              <w:pStyle w:val="TableParagraph"/>
              <w:rPr>
                <w:sz w:val="26"/>
              </w:rPr>
            </w:pPr>
          </w:p>
        </w:tc>
        <w:tc>
          <w:tcPr>
            <w:tcW w:w="2376" w:type="dxa"/>
          </w:tcPr>
          <w:p w14:paraId="3BD73C7B" w14:textId="77777777" w:rsidR="001841B5" w:rsidRDefault="001841B5">
            <w:pPr>
              <w:pStyle w:val="TableParagraph"/>
              <w:rPr>
                <w:sz w:val="26"/>
              </w:rPr>
            </w:pPr>
          </w:p>
        </w:tc>
        <w:tc>
          <w:tcPr>
            <w:tcW w:w="2397" w:type="dxa"/>
          </w:tcPr>
          <w:p w14:paraId="4B380BC1" w14:textId="77777777" w:rsidR="001841B5" w:rsidRDefault="001841B5">
            <w:pPr>
              <w:pStyle w:val="TableParagraph"/>
              <w:rPr>
                <w:sz w:val="26"/>
              </w:rPr>
            </w:pPr>
          </w:p>
        </w:tc>
      </w:tr>
    </w:tbl>
    <w:p w14:paraId="53CF32E0" w14:textId="77777777" w:rsidR="001841B5" w:rsidRDefault="001841B5">
      <w:pPr>
        <w:pStyle w:val="a3"/>
        <w:spacing w:before="286"/>
      </w:pPr>
    </w:p>
    <w:p w14:paraId="4EDFAA7E" w14:textId="77777777" w:rsidR="001841B5" w:rsidRDefault="00FB569B">
      <w:pPr>
        <w:pStyle w:val="a3"/>
        <w:ind w:left="709" w:right="1" w:firstLine="708"/>
        <w:jc w:val="both"/>
      </w:pPr>
      <w:r>
        <w:t>Согласно</w:t>
      </w:r>
      <w:r>
        <w:rPr>
          <w:spacing w:val="-18"/>
        </w:rPr>
        <w:t xml:space="preserve"> </w:t>
      </w:r>
      <w:r>
        <w:t>Постановлению</w:t>
      </w:r>
      <w:r>
        <w:rPr>
          <w:spacing w:val="-17"/>
        </w:rPr>
        <w:t xml:space="preserve"> </w:t>
      </w:r>
      <w:r>
        <w:t>Правительства</w:t>
      </w:r>
      <w:r>
        <w:rPr>
          <w:spacing w:val="-18"/>
        </w:rPr>
        <w:t xml:space="preserve"> </w:t>
      </w:r>
      <w:r>
        <w:t>РФ</w:t>
      </w:r>
      <w:r>
        <w:rPr>
          <w:spacing w:val="-16"/>
        </w:rPr>
        <w:t xml:space="preserve"> </w:t>
      </w:r>
      <w:r>
        <w:t>№</w:t>
      </w:r>
      <w:r>
        <w:rPr>
          <w:spacing w:val="-18"/>
        </w:rPr>
        <w:t xml:space="preserve"> </w:t>
      </w:r>
      <w:r>
        <w:t>644</w:t>
      </w:r>
      <w:r>
        <w:rPr>
          <w:spacing w:val="-17"/>
        </w:rPr>
        <w:t xml:space="preserve"> </w:t>
      </w:r>
      <w:r>
        <w:t>от</w:t>
      </w:r>
      <w:r>
        <w:rPr>
          <w:spacing w:val="-18"/>
        </w:rPr>
        <w:t xml:space="preserve"> </w:t>
      </w:r>
      <w:r>
        <w:t>29.07.2013г.,</w:t>
      </w:r>
      <w:r>
        <w:rPr>
          <w:spacing w:val="-16"/>
        </w:rPr>
        <w:t xml:space="preserve"> </w:t>
      </w:r>
      <w:r>
        <w:t>для заключения договора холодного водоснабжения и водоотведения предоставляются следующие документы:</w:t>
      </w:r>
    </w:p>
    <w:p w14:paraId="759C8BEC" w14:textId="77777777" w:rsidR="001841B5" w:rsidRDefault="00FB569B">
      <w:pPr>
        <w:pStyle w:val="a4"/>
        <w:numPr>
          <w:ilvl w:val="0"/>
          <w:numId w:val="1"/>
        </w:numPr>
        <w:tabs>
          <w:tab w:val="left" w:pos="719"/>
        </w:tabs>
        <w:spacing w:line="321" w:lineRule="exact"/>
        <w:ind w:left="719" w:hanging="358"/>
        <w:rPr>
          <w:sz w:val="28"/>
        </w:rPr>
      </w:pPr>
      <w:r>
        <w:rPr>
          <w:spacing w:val="-10"/>
          <w:sz w:val="28"/>
        </w:rPr>
        <w:t>Заявка</w:t>
      </w:r>
      <w:r>
        <w:rPr>
          <w:spacing w:val="-21"/>
          <w:sz w:val="28"/>
        </w:rPr>
        <w:t xml:space="preserve"> </w:t>
      </w:r>
      <w:r>
        <w:rPr>
          <w:spacing w:val="-10"/>
          <w:sz w:val="28"/>
        </w:rPr>
        <w:t>(заполнить</w:t>
      </w:r>
      <w:r>
        <w:rPr>
          <w:spacing w:val="-22"/>
          <w:sz w:val="28"/>
        </w:rPr>
        <w:t xml:space="preserve"> </w:t>
      </w:r>
      <w:r>
        <w:rPr>
          <w:spacing w:val="-10"/>
          <w:sz w:val="28"/>
        </w:rPr>
        <w:t>бланк);</w:t>
      </w:r>
    </w:p>
    <w:p w14:paraId="11B0C902" w14:textId="77777777" w:rsidR="001841B5" w:rsidRDefault="00FB569B">
      <w:pPr>
        <w:pStyle w:val="a4"/>
        <w:numPr>
          <w:ilvl w:val="0"/>
          <w:numId w:val="1"/>
        </w:numPr>
        <w:tabs>
          <w:tab w:val="left" w:pos="719"/>
          <w:tab w:val="left" w:pos="721"/>
        </w:tabs>
        <w:ind w:right="842"/>
        <w:rPr>
          <w:sz w:val="28"/>
        </w:rPr>
      </w:pPr>
      <w:r>
        <w:rPr>
          <w:spacing w:val="-10"/>
          <w:sz w:val="28"/>
        </w:rPr>
        <w:t>Документы,</w:t>
      </w:r>
      <w:r>
        <w:rPr>
          <w:spacing w:val="-18"/>
          <w:sz w:val="28"/>
        </w:rPr>
        <w:t xml:space="preserve"> </w:t>
      </w:r>
      <w:r>
        <w:rPr>
          <w:spacing w:val="-10"/>
          <w:sz w:val="28"/>
        </w:rPr>
        <w:t>удостоверяющие</w:t>
      </w:r>
      <w:r>
        <w:rPr>
          <w:spacing w:val="-17"/>
          <w:sz w:val="28"/>
        </w:rPr>
        <w:t xml:space="preserve"> </w:t>
      </w:r>
      <w:r>
        <w:rPr>
          <w:spacing w:val="-10"/>
          <w:sz w:val="28"/>
        </w:rPr>
        <w:t>право</w:t>
      </w:r>
      <w:r>
        <w:rPr>
          <w:spacing w:val="-16"/>
          <w:sz w:val="28"/>
        </w:rPr>
        <w:t xml:space="preserve"> </w:t>
      </w:r>
      <w:r>
        <w:rPr>
          <w:spacing w:val="-10"/>
          <w:sz w:val="28"/>
        </w:rPr>
        <w:t>лица</w:t>
      </w:r>
      <w:r>
        <w:rPr>
          <w:spacing w:val="-20"/>
          <w:sz w:val="28"/>
        </w:rPr>
        <w:t xml:space="preserve"> </w:t>
      </w:r>
      <w:r>
        <w:rPr>
          <w:spacing w:val="-10"/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pacing w:val="-10"/>
          <w:sz w:val="28"/>
        </w:rPr>
        <w:t>подписание</w:t>
      </w:r>
      <w:r>
        <w:rPr>
          <w:spacing w:val="-20"/>
          <w:sz w:val="28"/>
        </w:rPr>
        <w:t xml:space="preserve"> </w:t>
      </w:r>
      <w:r>
        <w:rPr>
          <w:spacing w:val="-10"/>
          <w:sz w:val="28"/>
        </w:rPr>
        <w:t>договора</w:t>
      </w:r>
      <w:r>
        <w:rPr>
          <w:spacing w:val="-17"/>
          <w:sz w:val="28"/>
        </w:rPr>
        <w:t xml:space="preserve"> </w:t>
      </w:r>
      <w:r>
        <w:rPr>
          <w:spacing w:val="-10"/>
          <w:sz w:val="28"/>
        </w:rPr>
        <w:t>(приказ</w:t>
      </w:r>
      <w:r>
        <w:rPr>
          <w:spacing w:val="-21"/>
          <w:sz w:val="28"/>
        </w:rPr>
        <w:t xml:space="preserve"> </w:t>
      </w:r>
      <w:r>
        <w:rPr>
          <w:spacing w:val="-10"/>
          <w:sz w:val="28"/>
        </w:rPr>
        <w:t xml:space="preserve">о </w:t>
      </w:r>
      <w:r>
        <w:rPr>
          <w:spacing w:val="-4"/>
          <w:sz w:val="28"/>
        </w:rPr>
        <w:t>назначении</w:t>
      </w:r>
      <w:r>
        <w:rPr>
          <w:spacing w:val="48"/>
          <w:sz w:val="28"/>
        </w:rPr>
        <w:t xml:space="preserve"> </w:t>
      </w:r>
      <w:r>
        <w:rPr>
          <w:spacing w:val="-4"/>
          <w:sz w:val="28"/>
        </w:rPr>
        <w:t>ген.</w:t>
      </w:r>
      <w:r>
        <w:rPr>
          <w:spacing w:val="-23"/>
          <w:sz w:val="28"/>
        </w:rPr>
        <w:t xml:space="preserve"> </w:t>
      </w:r>
      <w:r>
        <w:rPr>
          <w:spacing w:val="-4"/>
          <w:sz w:val="28"/>
        </w:rPr>
        <w:t>директора,</w:t>
      </w:r>
      <w:r>
        <w:rPr>
          <w:spacing w:val="-23"/>
          <w:sz w:val="28"/>
        </w:rPr>
        <w:t xml:space="preserve"> </w:t>
      </w:r>
      <w:r>
        <w:rPr>
          <w:spacing w:val="-4"/>
          <w:sz w:val="28"/>
        </w:rPr>
        <w:t>доверенность);</w:t>
      </w:r>
    </w:p>
    <w:p w14:paraId="461C1756" w14:textId="77777777" w:rsidR="001841B5" w:rsidRDefault="00FB569B">
      <w:pPr>
        <w:pStyle w:val="a4"/>
        <w:numPr>
          <w:ilvl w:val="0"/>
          <w:numId w:val="1"/>
        </w:numPr>
        <w:tabs>
          <w:tab w:val="left" w:pos="719"/>
        </w:tabs>
        <w:spacing w:before="2"/>
        <w:ind w:left="719" w:hanging="358"/>
        <w:rPr>
          <w:sz w:val="28"/>
        </w:rPr>
      </w:pPr>
      <w:r>
        <w:rPr>
          <w:spacing w:val="-14"/>
          <w:sz w:val="28"/>
        </w:rPr>
        <w:t>Карточка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организации;</w:t>
      </w:r>
    </w:p>
    <w:p w14:paraId="3EB80E44" w14:textId="77777777" w:rsidR="001841B5" w:rsidRDefault="001841B5">
      <w:pPr>
        <w:pStyle w:val="a4"/>
        <w:rPr>
          <w:sz w:val="28"/>
        </w:rPr>
        <w:sectPr w:rsidR="001841B5">
          <w:type w:val="continuous"/>
          <w:pgSz w:w="11910" w:h="16840"/>
          <w:pgMar w:top="200" w:right="566" w:bottom="280" w:left="1417" w:header="720" w:footer="720" w:gutter="0"/>
          <w:cols w:space="720"/>
        </w:sectPr>
      </w:pPr>
    </w:p>
    <w:p w14:paraId="3608203E" w14:textId="77777777" w:rsidR="001841B5" w:rsidRDefault="00FB569B">
      <w:pPr>
        <w:pStyle w:val="a4"/>
        <w:numPr>
          <w:ilvl w:val="0"/>
          <w:numId w:val="1"/>
        </w:numPr>
        <w:tabs>
          <w:tab w:val="left" w:pos="719"/>
          <w:tab w:val="left" w:pos="721"/>
        </w:tabs>
        <w:spacing w:before="65"/>
        <w:ind w:right="494"/>
        <w:rPr>
          <w:sz w:val="28"/>
        </w:rPr>
      </w:pPr>
      <w:r>
        <w:rPr>
          <w:spacing w:val="-6"/>
          <w:sz w:val="28"/>
        </w:rPr>
        <w:lastRenderedPageBreak/>
        <w:t>Свидетельство</w:t>
      </w:r>
      <w:r>
        <w:rPr>
          <w:spacing w:val="-20"/>
          <w:sz w:val="28"/>
        </w:rPr>
        <w:t xml:space="preserve"> </w:t>
      </w:r>
      <w:r>
        <w:rPr>
          <w:spacing w:val="-6"/>
          <w:sz w:val="28"/>
        </w:rPr>
        <w:t>о</w:t>
      </w:r>
      <w:r>
        <w:rPr>
          <w:spacing w:val="-20"/>
          <w:sz w:val="28"/>
        </w:rPr>
        <w:t xml:space="preserve"> </w:t>
      </w:r>
      <w:r>
        <w:rPr>
          <w:spacing w:val="-6"/>
          <w:sz w:val="28"/>
        </w:rPr>
        <w:t>регистрации</w:t>
      </w:r>
      <w:r>
        <w:rPr>
          <w:spacing w:val="-17"/>
          <w:sz w:val="28"/>
        </w:rPr>
        <w:t xml:space="preserve"> </w:t>
      </w:r>
      <w:r>
        <w:rPr>
          <w:spacing w:val="-6"/>
          <w:sz w:val="28"/>
        </w:rPr>
        <w:t>права</w:t>
      </w:r>
      <w:r>
        <w:rPr>
          <w:spacing w:val="-21"/>
          <w:sz w:val="28"/>
        </w:rPr>
        <w:t xml:space="preserve"> </w:t>
      </w:r>
      <w:r>
        <w:rPr>
          <w:spacing w:val="-6"/>
          <w:sz w:val="28"/>
        </w:rPr>
        <w:t>собственности</w:t>
      </w:r>
      <w:r>
        <w:rPr>
          <w:spacing w:val="-21"/>
          <w:sz w:val="28"/>
        </w:rPr>
        <w:t xml:space="preserve"> </w:t>
      </w:r>
      <w:r>
        <w:rPr>
          <w:spacing w:val="-6"/>
          <w:sz w:val="28"/>
        </w:rPr>
        <w:t>на</w:t>
      </w:r>
      <w:r>
        <w:rPr>
          <w:spacing w:val="-21"/>
          <w:sz w:val="28"/>
        </w:rPr>
        <w:t xml:space="preserve"> </w:t>
      </w:r>
      <w:r>
        <w:rPr>
          <w:spacing w:val="-6"/>
          <w:sz w:val="28"/>
        </w:rPr>
        <w:t xml:space="preserve">объект </w:t>
      </w:r>
      <w:r>
        <w:rPr>
          <w:spacing w:val="-8"/>
          <w:sz w:val="28"/>
        </w:rPr>
        <w:t>недвижимости(копия)</w:t>
      </w:r>
      <w:r>
        <w:rPr>
          <w:spacing w:val="-13"/>
          <w:sz w:val="28"/>
        </w:rPr>
        <w:t xml:space="preserve"> </w:t>
      </w:r>
      <w:r>
        <w:rPr>
          <w:spacing w:val="-8"/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>выписка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из</w:t>
      </w:r>
      <w:r>
        <w:rPr>
          <w:spacing w:val="-12"/>
          <w:sz w:val="28"/>
        </w:rPr>
        <w:t xml:space="preserve"> </w:t>
      </w:r>
      <w:r>
        <w:rPr>
          <w:spacing w:val="-8"/>
          <w:sz w:val="28"/>
        </w:rPr>
        <w:t>ЕГРН</w:t>
      </w:r>
      <w:r>
        <w:rPr>
          <w:spacing w:val="-12"/>
          <w:sz w:val="28"/>
        </w:rPr>
        <w:t xml:space="preserve"> </w:t>
      </w:r>
      <w:r>
        <w:rPr>
          <w:spacing w:val="-8"/>
          <w:sz w:val="28"/>
        </w:rPr>
        <w:t>(копия)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или</w:t>
      </w:r>
      <w:r>
        <w:rPr>
          <w:spacing w:val="-13"/>
          <w:sz w:val="28"/>
        </w:rPr>
        <w:t xml:space="preserve"> </w:t>
      </w:r>
      <w:r>
        <w:rPr>
          <w:spacing w:val="-8"/>
          <w:sz w:val="28"/>
        </w:rPr>
        <w:t>договор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 xml:space="preserve">аренды </w:t>
      </w:r>
      <w:r>
        <w:rPr>
          <w:spacing w:val="-10"/>
          <w:sz w:val="28"/>
        </w:rPr>
        <w:t>помещения</w:t>
      </w:r>
      <w:r>
        <w:rPr>
          <w:spacing w:val="-22"/>
          <w:sz w:val="28"/>
        </w:rPr>
        <w:t xml:space="preserve"> </w:t>
      </w:r>
      <w:r>
        <w:rPr>
          <w:spacing w:val="-10"/>
          <w:sz w:val="28"/>
        </w:rPr>
        <w:t>(копия),</w:t>
      </w:r>
      <w:r>
        <w:rPr>
          <w:spacing w:val="-21"/>
          <w:sz w:val="28"/>
        </w:rPr>
        <w:t xml:space="preserve"> </w:t>
      </w:r>
      <w:r>
        <w:rPr>
          <w:spacing w:val="-10"/>
          <w:sz w:val="28"/>
        </w:rPr>
        <w:t>в</w:t>
      </w:r>
      <w:r>
        <w:rPr>
          <w:spacing w:val="-23"/>
          <w:sz w:val="28"/>
        </w:rPr>
        <w:t xml:space="preserve"> </w:t>
      </w:r>
      <w:r>
        <w:rPr>
          <w:spacing w:val="-10"/>
          <w:sz w:val="28"/>
        </w:rPr>
        <w:t>котором</w:t>
      </w:r>
      <w:r>
        <w:rPr>
          <w:spacing w:val="-20"/>
          <w:sz w:val="28"/>
        </w:rPr>
        <w:t xml:space="preserve"> </w:t>
      </w:r>
      <w:r>
        <w:rPr>
          <w:spacing w:val="-10"/>
          <w:sz w:val="28"/>
        </w:rPr>
        <w:t>указана</w:t>
      </w:r>
      <w:r>
        <w:rPr>
          <w:spacing w:val="-20"/>
          <w:sz w:val="28"/>
        </w:rPr>
        <w:t xml:space="preserve"> </w:t>
      </w:r>
      <w:r>
        <w:rPr>
          <w:spacing w:val="-10"/>
          <w:sz w:val="28"/>
        </w:rPr>
        <w:t>обязанность</w:t>
      </w:r>
      <w:r>
        <w:rPr>
          <w:spacing w:val="-21"/>
          <w:sz w:val="28"/>
        </w:rPr>
        <w:t xml:space="preserve"> </w:t>
      </w:r>
      <w:r>
        <w:rPr>
          <w:spacing w:val="-10"/>
          <w:sz w:val="28"/>
        </w:rPr>
        <w:t>арендатора</w:t>
      </w:r>
      <w:r>
        <w:rPr>
          <w:spacing w:val="-22"/>
          <w:sz w:val="28"/>
        </w:rPr>
        <w:t xml:space="preserve"> </w:t>
      </w:r>
      <w:r>
        <w:rPr>
          <w:spacing w:val="-10"/>
          <w:sz w:val="28"/>
        </w:rPr>
        <w:t>по</w:t>
      </w:r>
      <w:r>
        <w:rPr>
          <w:spacing w:val="-21"/>
          <w:sz w:val="28"/>
        </w:rPr>
        <w:t xml:space="preserve"> </w:t>
      </w:r>
      <w:r>
        <w:rPr>
          <w:spacing w:val="-10"/>
          <w:sz w:val="28"/>
        </w:rPr>
        <w:t xml:space="preserve">заключению </w:t>
      </w:r>
      <w:r>
        <w:rPr>
          <w:sz w:val="28"/>
        </w:rPr>
        <w:t>договора с РСО;</w:t>
      </w:r>
    </w:p>
    <w:p w14:paraId="70C9C6AF" w14:textId="77777777" w:rsidR="001841B5" w:rsidRDefault="00FB569B">
      <w:pPr>
        <w:pStyle w:val="a4"/>
        <w:numPr>
          <w:ilvl w:val="0"/>
          <w:numId w:val="1"/>
        </w:numPr>
        <w:tabs>
          <w:tab w:val="left" w:pos="719"/>
          <w:tab w:val="left" w:pos="721"/>
        </w:tabs>
        <w:spacing w:before="1"/>
        <w:ind w:right="385"/>
        <w:rPr>
          <w:sz w:val="28"/>
        </w:rPr>
      </w:pPr>
      <w:r>
        <w:rPr>
          <w:spacing w:val="-10"/>
          <w:sz w:val="28"/>
        </w:rPr>
        <w:t>Копия</w:t>
      </w:r>
      <w:r>
        <w:rPr>
          <w:spacing w:val="-22"/>
          <w:sz w:val="28"/>
        </w:rPr>
        <w:t xml:space="preserve"> </w:t>
      </w:r>
      <w:r>
        <w:rPr>
          <w:spacing w:val="-10"/>
          <w:sz w:val="28"/>
        </w:rPr>
        <w:t>документа,</w:t>
      </w:r>
      <w:r>
        <w:rPr>
          <w:spacing w:val="-21"/>
          <w:sz w:val="28"/>
        </w:rPr>
        <w:t xml:space="preserve"> </w:t>
      </w:r>
      <w:r>
        <w:rPr>
          <w:spacing w:val="-10"/>
          <w:sz w:val="28"/>
        </w:rPr>
        <w:t>подтверждающего</w:t>
      </w:r>
      <w:r>
        <w:rPr>
          <w:spacing w:val="-19"/>
          <w:sz w:val="28"/>
        </w:rPr>
        <w:t xml:space="preserve"> </w:t>
      </w:r>
      <w:r>
        <w:rPr>
          <w:spacing w:val="-10"/>
          <w:sz w:val="28"/>
        </w:rPr>
        <w:t>право</w:t>
      </w:r>
      <w:r>
        <w:rPr>
          <w:spacing w:val="-21"/>
          <w:sz w:val="28"/>
        </w:rPr>
        <w:t xml:space="preserve"> </w:t>
      </w:r>
      <w:r>
        <w:rPr>
          <w:spacing w:val="-10"/>
          <w:sz w:val="28"/>
        </w:rPr>
        <w:t>пользования</w:t>
      </w:r>
      <w:r>
        <w:rPr>
          <w:spacing w:val="-20"/>
          <w:sz w:val="28"/>
        </w:rPr>
        <w:t xml:space="preserve"> </w:t>
      </w:r>
      <w:r>
        <w:rPr>
          <w:spacing w:val="-10"/>
          <w:sz w:val="28"/>
        </w:rPr>
        <w:t>земельным</w:t>
      </w:r>
      <w:r>
        <w:rPr>
          <w:spacing w:val="-23"/>
          <w:sz w:val="28"/>
        </w:rPr>
        <w:t xml:space="preserve"> </w:t>
      </w:r>
      <w:r>
        <w:rPr>
          <w:spacing w:val="-10"/>
          <w:sz w:val="28"/>
        </w:rPr>
        <w:t>участком,</w:t>
      </w:r>
      <w:r>
        <w:rPr>
          <w:spacing w:val="-23"/>
          <w:sz w:val="28"/>
        </w:rPr>
        <w:t xml:space="preserve"> </w:t>
      </w:r>
      <w:r>
        <w:rPr>
          <w:spacing w:val="-10"/>
          <w:sz w:val="28"/>
        </w:rPr>
        <w:t xml:space="preserve">с </w:t>
      </w:r>
      <w:r>
        <w:rPr>
          <w:spacing w:val="-8"/>
          <w:sz w:val="28"/>
        </w:rPr>
        <w:t>территории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>которого</w:t>
      </w:r>
      <w:r>
        <w:rPr>
          <w:spacing w:val="-12"/>
          <w:sz w:val="28"/>
        </w:rPr>
        <w:t xml:space="preserve"> </w:t>
      </w:r>
      <w:r>
        <w:rPr>
          <w:spacing w:val="-8"/>
          <w:sz w:val="28"/>
        </w:rPr>
        <w:t>осуществляется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сброс</w:t>
      </w:r>
      <w:r>
        <w:rPr>
          <w:spacing w:val="-13"/>
          <w:sz w:val="28"/>
        </w:rPr>
        <w:t xml:space="preserve"> </w:t>
      </w:r>
      <w:r>
        <w:rPr>
          <w:spacing w:val="-8"/>
          <w:sz w:val="28"/>
        </w:rPr>
        <w:t>поверхностных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>сточных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>вод</w:t>
      </w:r>
      <w:r>
        <w:rPr>
          <w:spacing w:val="-12"/>
          <w:sz w:val="28"/>
        </w:rPr>
        <w:t xml:space="preserve"> </w:t>
      </w:r>
      <w:r>
        <w:rPr>
          <w:spacing w:val="-8"/>
          <w:sz w:val="28"/>
        </w:rPr>
        <w:t>в централизованную</w:t>
      </w:r>
      <w:r>
        <w:rPr>
          <w:spacing w:val="-17"/>
          <w:sz w:val="28"/>
        </w:rPr>
        <w:t xml:space="preserve"> </w:t>
      </w:r>
      <w:r>
        <w:rPr>
          <w:spacing w:val="-8"/>
          <w:sz w:val="28"/>
        </w:rPr>
        <w:t>систему</w:t>
      </w:r>
      <w:r>
        <w:rPr>
          <w:spacing w:val="-11"/>
          <w:sz w:val="28"/>
        </w:rPr>
        <w:t xml:space="preserve"> </w:t>
      </w:r>
      <w:r>
        <w:rPr>
          <w:spacing w:val="-8"/>
          <w:sz w:val="28"/>
        </w:rPr>
        <w:t>водоотведения,</w:t>
      </w:r>
      <w:r>
        <w:rPr>
          <w:spacing w:val="-16"/>
          <w:sz w:val="28"/>
        </w:rPr>
        <w:t xml:space="preserve"> </w:t>
      </w:r>
      <w:r>
        <w:rPr>
          <w:spacing w:val="-8"/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границах</w:t>
      </w:r>
      <w:r>
        <w:rPr>
          <w:spacing w:val="-11"/>
          <w:sz w:val="28"/>
        </w:rPr>
        <w:t xml:space="preserve"> </w:t>
      </w:r>
      <w:r>
        <w:rPr>
          <w:spacing w:val="-8"/>
          <w:sz w:val="28"/>
        </w:rPr>
        <w:t>эксплуатированной ответственности</w:t>
      </w:r>
      <w:r>
        <w:rPr>
          <w:spacing w:val="-18"/>
          <w:sz w:val="28"/>
        </w:rPr>
        <w:t xml:space="preserve"> </w:t>
      </w:r>
      <w:r>
        <w:rPr>
          <w:spacing w:val="-8"/>
          <w:sz w:val="28"/>
        </w:rPr>
        <w:t>которых</w:t>
      </w:r>
      <w:r>
        <w:rPr>
          <w:spacing w:val="-18"/>
          <w:sz w:val="28"/>
        </w:rPr>
        <w:t xml:space="preserve"> </w:t>
      </w:r>
      <w:r>
        <w:rPr>
          <w:spacing w:val="-8"/>
          <w:sz w:val="28"/>
        </w:rPr>
        <w:t>осуществляется</w:t>
      </w:r>
      <w:r>
        <w:rPr>
          <w:spacing w:val="-19"/>
          <w:sz w:val="28"/>
        </w:rPr>
        <w:t xml:space="preserve"> </w:t>
      </w:r>
      <w:r>
        <w:rPr>
          <w:spacing w:val="-8"/>
          <w:sz w:val="28"/>
        </w:rPr>
        <w:t>сброс</w:t>
      </w:r>
      <w:r>
        <w:rPr>
          <w:spacing w:val="-21"/>
          <w:sz w:val="28"/>
        </w:rPr>
        <w:t xml:space="preserve"> </w:t>
      </w:r>
      <w:r>
        <w:rPr>
          <w:spacing w:val="-8"/>
          <w:sz w:val="28"/>
        </w:rPr>
        <w:t>поверхностных</w:t>
      </w:r>
      <w:r>
        <w:rPr>
          <w:spacing w:val="-20"/>
          <w:sz w:val="28"/>
        </w:rPr>
        <w:t xml:space="preserve"> </w:t>
      </w:r>
      <w:r>
        <w:rPr>
          <w:spacing w:val="-8"/>
          <w:sz w:val="28"/>
        </w:rPr>
        <w:t>сточных</w:t>
      </w:r>
      <w:r>
        <w:rPr>
          <w:spacing w:val="-18"/>
          <w:sz w:val="28"/>
        </w:rPr>
        <w:t xml:space="preserve"> </w:t>
      </w:r>
      <w:r>
        <w:rPr>
          <w:spacing w:val="-8"/>
          <w:sz w:val="28"/>
        </w:rPr>
        <w:t>вод</w:t>
      </w:r>
      <w:r>
        <w:rPr>
          <w:spacing w:val="-18"/>
          <w:sz w:val="28"/>
        </w:rPr>
        <w:t xml:space="preserve"> </w:t>
      </w:r>
      <w:r>
        <w:rPr>
          <w:spacing w:val="-8"/>
          <w:sz w:val="28"/>
        </w:rPr>
        <w:t xml:space="preserve">в </w:t>
      </w:r>
      <w:r>
        <w:rPr>
          <w:spacing w:val="-6"/>
          <w:sz w:val="28"/>
        </w:rPr>
        <w:t>централизованную</w:t>
      </w:r>
      <w:r>
        <w:rPr>
          <w:spacing w:val="-18"/>
          <w:sz w:val="28"/>
        </w:rPr>
        <w:t xml:space="preserve"> </w:t>
      </w:r>
      <w:r>
        <w:rPr>
          <w:spacing w:val="-6"/>
          <w:sz w:val="28"/>
        </w:rPr>
        <w:t>систему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водоотведения;</w:t>
      </w:r>
    </w:p>
    <w:p w14:paraId="07D81174" w14:textId="75D7E3B5" w:rsidR="001841B5" w:rsidRDefault="00FB569B">
      <w:pPr>
        <w:pStyle w:val="a4"/>
        <w:numPr>
          <w:ilvl w:val="0"/>
          <w:numId w:val="1"/>
        </w:numPr>
        <w:tabs>
          <w:tab w:val="left" w:pos="719"/>
          <w:tab w:val="left" w:pos="721"/>
        </w:tabs>
        <w:spacing w:before="1"/>
        <w:ind w:right="131"/>
        <w:rPr>
          <w:sz w:val="28"/>
        </w:rPr>
      </w:pPr>
      <w:r>
        <w:rPr>
          <w:spacing w:val="-10"/>
          <w:sz w:val="28"/>
        </w:rPr>
        <w:t>Баланс</w:t>
      </w:r>
      <w:r>
        <w:rPr>
          <w:spacing w:val="-17"/>
          <w:sz w:val="28"/>
        </w:rPr>
        <w:t xml:space="preserve"> </w:t>
      </w:r>
      <w:r>
        <w:rPr>
          <w:spacing w:val="-10"/>
          <w:sz w:val="28"/>
        </w:rPr>
        <w:t>водопотребления</w:t>
      </w:r>
      <w:r>
        <w:rPr>
          <w:spacing w:val="-19"/>
          <w:sz w:val="28"/>
        </w:rPr>
        <w:t xml:space="preserve"> </w:t>
      </w:r>
      <w:r>
        <w:rPr>
          <w:spacing w:val="-10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10"/>
          <w:sz w:val="28"/>
        </w:rPr>
        <w:t>водоотведения</w:t>
      </w:r>
      <w:r>
        <w:rPr>
          <w:spacing w:val="-16"/>
          <w:sz w:val="28"/>
        </w:rPr>
        <w:t xml:space="preserve"> </w:t>
      </w:r>
      <w:r>
        <w:rPr>
          <w:spacing w:val="-10"/>
          <w:sz w:val="28"/>
        </w:rPr>
        <w:t>(в</w:t>
      </w:r>
      <w:r>
        <w:rPr>
          <w:spacing w:val="-18"/>
          <w:sz w:val="28"/>
        </w:rPr>
        <w:t xml:space="preserve"> </w:t>
      </w:r>
      <w:r>
        <w:rPr>
          <w:spacing w:val="-10"/>
          <w:sz w:val="28"/>
        </w:rPr>
        <w:t>балансе</w:t>
      </w:r>
      <w:r>
        <w:rPr>
          <w:spacing w:val="-17"/>
          <w:sz w:val="28"/>
        </w:rPr>
        <w:t xml:space="preserve"> </w:t>
      </w:r>
      <w:r>
        <w:rPr>
          <w:spacing w:val="-10"/>
          <w:sz w:val="28"/>
        </w:rPr>
        <w:t>указывается</w:t>
      </w:r>
      <w:r>
        <w:rPr>
          <w:spacing w:val="-19"/>
          <w:sz w:val="28"/>
        </w:rPr>
        <w:t xml:space="preserve"> </w:t>
      </w:r>
      <w:r>
        <w:rPr>
          <w:spacing w:val="-10"/>
          <w:sz w:val="28"/>
        </w:rPr>
        <w:t>НЕ</w:t>
      </w:r>
      <w:r>
        <w:rPr>
          <w:spacing w:val="-18"/>
          <w:sz w:val="28"/>
        </w:rPr>
        <w:t xml:space="preserve"> </w:t>
      </w:r>
      <w:r>
        <w:rPr>
          <w:spacing w:val="-10"/>
          <w:sz w:val="28"/>
        </w:rPr>
        <w:t xml:space="preserve">фактическое </w:t>
      </w:r>
      <w:r>
        <w:rPr>
          <w:spacing w:val="-8"/>
          <w:sz w:val="28"/>
        </w:rPr>
        <w:t>потребление,</w:t>
      </w:r>
      <w:r>
        <w:rPr>
          <w:spacing w:val="-15"/>
          <w:sz w:val="28"/>
        </w:rPr>
        <w:t xml:space="preserve"> </w:t>
      </w:r>
      <w:r>
        <w:rPr>
          <w:spacing w:val="-8"/>
          <w:sz w:val="28"/>
        </w:rPr>
        <w:t>а</w:t>
      </w:r>
      <w:r>
        <w:rPr>
          <w:spacing w:val="-16"/>
          <w:sz w:val="28"/>
        </w:rPr>
        <w:t xml:space="preserve"> </w:t>
      </w:r>
      <w:r>
        <w:rPr>
          <w:spacing w:val="-8"/>
          <w:sz w:val="28"/>
        </w:rPr>
        <w:t>расчетные</w:t>
      </w:r>
      <w:r>
        <w:rPr>
          <w:spacing w:val="-16"/>
          <w:sz w:val="28"/>
        </w:rPr>
        <w:t xml:space="preserve"> </w:t>
      </w:r>
      <w:r>
        <w:rPr>
          <w:spacing w:val="-8"/>
          <w:sz w:val="28"/>
        </w:rPr>
        <w:t>расходы</w:t>
      </w:r>
      <w:r>
        <w:rPr>
          <w:spacing w:val="-12"/>
          <w:sz w:val="28"/>
        </w:rPr>
        <w:t xml:space="preserve"> </w:t>
      </w:r>
      <w:r>
        <w:rPr>
          <w:spacing w:val="-8"/>
          <w:sz w:val="28"/>
        </w:rPr>
        <w:t>воды</w:t>
      </w:r>
      <w:r>
        <w:rPr>
          <w:spacing w:val="-12"/>
          <w:sz w:val="28"/>
        </w:rPr>
        <w:t xml:space="preserve"> </w:t>
      </w:r>
      <w:r>
        <w:rPr>
          <w:spacing w:val="-8"/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pacing w:val="-8"/>
          <w:sz w:val="28"/>
        </w:rPr>
        <w:t>нормативам</w:t>
      </w:r>
      <w:r>
        <w:rPr>
          <w:spacing w:val="-13"/>
          <w:sz w:val="28"/>
        </w:rPr>
        <w:t xml:space="preserve"> </w:t>
      </w:r>
      <w:r>
        <w:rPr>
          <w:spacing w:val="-8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8"/>
          <w:sz w:val="28"/>
        </w:rPr>
        <w:t>соответствии</w:t>
      </w:r>
      <w:r>
        <w:rPr>
          <w:spacing w:val="-12"/>
          <w:sz w:val="28"/>
        </w:rPr>
        <w:t xml:space="preserve"> </w:t>
      </w:r>
      <w:r>
        <w:rPr>
          <w:spacing w:val="-8"/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pacing w:val="-8"/>
          <w:sz w:val="28"/>
        </w:rPr>
        <w:t>СП 30.13330.2020.</w:t>
      </w:r>
      <w:r>
        <w:rPr>
          <w:spacing w:val="-11"/>
          <w:sz w:val="28"/>
        </w:rPr>
        <w:t xml:space="preserve"> </w:t>
      </w:r>
      <w:r>
        <w:rPr>
          <w:spacing w:val="-8"/>
          <w:sz w:val="28"/>
        </w:rPr>
        <w:t>Данный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баланс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обязателен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при заключении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договора водоснабжения</w:t>
      </w:r>
      <w:r>
        <w:rPr>
          <w:spacing w:val="-13"/>
          <w:sz w:val="28"/>
        </w:rPr>
        <w:t xml:space="preserve"> </w:t>
      </w:r>
      <w:r>
        <w:rPr>
          <w:spacing w:val="-8"/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водоотведения</w:t>
      </w:r>
      <w:r>
        <w:rPr>
          <w:spacing w:val="-11"/>
          <w:sz w:val="28"/>
        </w:rPr>
        <w:t xml:space="preserve"> </w:t>
      </w:r>
      <w:r>
        <w:rPr>
          <w:spacing w:val="-8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8"/>
          <w:sz w:val="28"/>
        </w:rPr>
        <w:t>соответствии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pacing w:val="-8"/>
          <w:sz w:val="28"/>
        </w:rPr>
        <w:t>Постановлением</w:t>
      </w:r>
      <w:r>
        <w:rPr>
          <w:spacing w:val="-11"/>
          <w:sz w:val="28"/>
        </w:rPr>
        <w:t xml:space="preserve"> </w:t>
      </w:r>
      <w:r>
        <w:rPr>
          <w:spacing w:val="-8"/>
          <w:sz w:val="28"/>
        </w:rPr>
        <w:t>Ne644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 xml:space="preserve">от </w:t>
      </w:r>
      <w:r>
        <w:rPr>
          <w:spacing w:val="-6"/>
          <w:sz w:val="28"/>
        </w:rPr>
        <w:t>29.07.20132.;</w:t>
      </w:r>
      <w:r>
        <w:rPr>
          <w:spacing w:val="-23"/>
          <w:sz w:val="28"/>
        </w:rPr>
        <w:t xml:space="preserve"> </w:t>
      </w:r>
      <w:r>
        <w:rPr>
          <w:spacing w:val="-6"/>
          <w:sz w:val="28"/>
        </w:rPr>
        <w:t>баланс</w:t>
      </w:r>
      <w:r>
        <w:rPr>
          <w:spacing w:val="-20"/>
          <w:sz w:val="28"/>
        </w:rPr>
        <w:t xml:space="preserve"> </w:t>
      </w:r>
      <w:r>
        <w:rPr>
          <w:spacing w:val="-6"/>
          <w:sz w:val="28"/>
        </w:rPr>
        <w:t>составляется</w:t>
      </w:r>
      <w:r>
        <w:rPr>
          <w:spacing w:val="-20"/>
          <w:sz w:val="28"/>
        </w:rPr>
        <w:t xml:space="preserve"> </w:t>
      </w:r>
      <w:r>
        <w:rPr>
          <w:spacing w:val="-6"/>
          <w:sz w:val="28"/>
        </w:rPr>
        <w:t>абонентом</w:t>
      </w:r>
      <w:r>
        <w:rPr>
          <w:spacing w:val="-20"/>
          <w:sz w:val="28"/>
        </w:rPr>
        <w:t xml:space="preserve"> </w:t>
      </w:r>
      <w:r>
        <w:rPr>
          <w:spacing w:val="-6"/>
          <w:sz w:val="28"/>
        </w:rPr>
        <w:t>самостоятельно</w:t>
      </w:r>
      <w:r>
        <w:rPr>
          <w:spacing w:val="-19"/>
          <w:sz w:val="28"/>
        </w:rPr>
        <w:t xml:space="preserve"> </w:t>
      </w:r>
      <w:r>
        <w:rPr>
          <w:spacing w:val="-6"/>
          <w:sz w:val="28"/>
        </w:rPr>
        <w:t>или специализированной</w:t>
      </w:r>
      <w:r>
        <w:rPr>
          <w:spacing w:val="-22"/>
          <w:sz w:val="28"/>
        </w:rPr>
        <w:t xml:space="preserve"> </w:t>
      </w:r>
      <w:r>
        <w:rPr>
          <w:spacing w:val="-6"/>
          <w:sz w:val="28"/>
        </w:rPr>
        <w:t>организацией</w:t>
      </w:r>
      <w:r>
        <w:rPr>
          <w:spacing w:val="-22"/>
          <w:sz w:val="28"/>
        </w:rPr>
        <w:t xml:space="preserve"> </w:t>
      </w:r>
      <w:r>
        <w:rPr>
          <w:spacing w:val="-6"/>
          <w:sz w:val="28"/>
        </w:rPr>
        <w:t>на</w:t>
      </w:r>
      <w:r>
        <w:rPr>
          <w:spacing w:val="-20"/>
          <w:sz w:val="28"/>
        </w:rPr>
        <w:t xml:space="preserve"> </w:t>
      </w:r>
      <w:r>
        <w:rPr>
          <w:spacing w:val="-6"/>
          <w:sz w:val="28"/>
        </w:rPr>
        <w:t>основании</w:t>
      </w:r>
      <w:r>
        <w:rPr>
          <w:spacing w:val="-22"/>
          <w:sz w:val="28"/>
        </w:rPr>
        <w:t xml:space="preserve"> </w:t>
      </w:r>
      <w:r>
        <w:rPr>
          <w:spacing w:val="-6"/>
          <w:sz w:val="28"/>
        </w:rPr>
        <w:t>СП</w:t>
      </w:r>
      <w:r>
        <w:rPr>
          <w:spacing w:val="-21"/>
          <w:sz w:val="28"/>
        </w:rPr>
        <w:t xml:space="preserve"> </w:t>
      </w:r>
      <w:r>
        <w:rPr>
          <w:spacing w:val="-6"/>
          <w:sz w:val="28"/>
        </w:rPr>
        <w:t>30.13330.2020</w:t>
      </w:r>
      <w:r>
        <w:rPr>
          <w:spacing w:val="-19"/>
          <w:sz w:val="28"/>
        </w:rPr>
        <w:t xml:space="preserve"> </w:t>
      </w:r>
      <w:r>
        <w:rPr>
          <w:spacing w:val="-6"/>
          <w:sz w:val="28"/>
        </w:rPr>
        <w:t>или</w:t>
      </w:r>
      <w:r>
        <w:rPr>
          <w:spacing w:val="-19"/>
          <w:sz w:val="28"/>
        </w:rPr>
        <w:t xml:space="preserve"> </w:t>
      </w:r>
      <w:r w:rsidR="00D474E6">
        <w:rPr>
          <w:spacing w:val="-6"/>
          <w:sz w:val="28"/>
        </w:rPr>
        <w:t>УМП</w:t>
      </w:r>
    </w:p>
    <w:p w14:paraId="07223595" w14:textId="78261B54" w:rsidR="001841B5" w:rsidRDefault="00D474E6">
      <w:pPr>
        <w:pStyle w:val="a3"/>
        <w:spacing w:line="322" w:lineRule="exact"/>
        <w:ind w:left="721"/>
      </w:pPr>
      <w:r>
        <w:rPr>
          <w:spacing w:val="-12"/>
        </w:rPr>
        <w:t>«</w:t>
      </w:r>
      <w:proofErr w:type="spellStart"/>
      <w:r>
        <w:rPr>
          <w:spacing w:val="-12"/>
        </w:rPr>
        <w:t>Лобненский</w:t>
      </w:r>
      <w:proofErr w:type="spellEnd"/>
      <w:r>
        <w:rPr>
          <w:spacing w:val="-12"/>
        </w:rPr>
        <w:t xml:space="preserve"> Водоканал</w:t>
      </w:r>
      <w:r w:rsidR="00FB569B">
        <w:rPr>
          <w:spacing w:val="-12"/>
        </w:rPr>
        <w:t>»</w:t>
      </w:r>
      <w:r w:rsidR="00FB569B">
        <w:rPr>
          <w:spacing w:val="-13"/>
        </w:rPr>
        <w:t xml:space="preserve"> </w:t>
      </w:r>
      <w:r w:rsidR="00FB569B">
        <w:rPr>
          <w:spacing w:val="-12"/>
        </w:rPr>
        <w:t>на</w:t>
      </w:r>
      <w:r w:rsidR="00FB569B">
        <w:rPr>
          <w:spacing w:val="-14"/>
        </w:rPr>
        <w:t xml:space="preserve"> </w:t>
      </w:r>
      <w:r w:rsidR="00FB569B">
        <w:rPr>
          <w:spacing w:val="-12"/>
        </w:rPr>
        <w:t>коммерческой основе);</w:t>
      </w:r>
    </w:p>
    <w:p w14:paraId="466E4F93" w14:textId="77777777" w:rsidR="001841B5" w:rsidRDefault="00FB569B">
      <w:pPr>
        <w:pStyle w:val="a4"/>
        <w:numPr>
          <w:ilvl w:val="0"/>
          <w:numId w:val="1"/>
        </w:numPr>
        <w:tabs>
          <w:tab w:val="left" w:pos="719"/>
          <w:tab w:val="left" w:pos="721"/>
        </w:tabs>
        <w:ind w:right="114"/>
        <w:rPr>
          <w:sz w:val="28"/>
        </w:rPr>
      </w:pPr>
      <w:r>
        <w:rPr>
          <w:spacing w:val="-8"/>
          <w:sz w:val="28"/>
        </w:rPr>
        <w:t>Копии</w:t>
      </w:r>
      <w:r>
        <w:rPr>
          <w:spacing w:val="-19"/>
          <w:sz w:val="28"/>
        </w:rPr>
        <w:t xml:space="preserve"> </w:t>
      </w:r>
      <w:r>
        <w:rPr>
          <w:spacing w:val="-8"/>
          <w:sz w:val="28"/>
        </w:rPr>
        <w:t>документов,</w:t>
      </w:r>
      <w:r>
        <w:rPr>
          <w:spacing w:val="-20"/>
          <w:sz w:val="28"/>
        </w:rPr>
        <w:t xml:space="preserve"> </w:t>
      </w:r>
      <w:r>
        <w:rPr>
          <w:spacing w:val="-8"/>
          <w:sz w:val="28"/>
        </w:rPr>
        <w:t>подтверждающих</w:t>
      </w:r>
      <w:r>
        <w:rPr>
          <w:spacing w:val="-16"/>
          <w:sz w:val="28"/>
        </w:rPr>
        <w:t xml:space="preserve"> </w:t>
      </w:r>
      <w:r>
        <w:rPr>
          <w:spacing w:val="-8"/>
          <w:sz w:val="28"/>
        </w:rPr>
        <w:t>подключение</w:t>
      </w:r>
      <w:r>
        <w:rPr>
          <w:spacing w:val="-17"/>
          <w:sz w:val="28"/>
        </w:rPr>
        <w:t xml:space="preserve"> </w:t>
      </w:r>
      <w:r>
        <w:rPr>
          <w:spacing w:val="-8"/>
          <w:sz w:val="28"/>
        </w:rPr>
        <w:t>(технологическое присоединение)</w:t>
      </w:r>
      <w:r>
        <w:rPr>
          <w:spacing w:val="-13"/>
          <w:sz w:val="28"/>
        </w:rPr>
        <w:t xml:space="preserve"> </w:t>
      </w:r>
      <w:r>
        <w:rPr>
          <w:spacing w:val="-8"/>
          <w:sz w:val="28"/>
        </w:rPr>
        <w:t>объектов</w:t>
      </w:r>
      <w:r>
        <w:rPr>
          <w:spacing w:val="-11"/>
          <w:sz w:val="28"/>
        </w:rPr>
        <w:t xml:space="preserve"> </w:t>
      </w:r>
      <w:r>
        <w:rPr>
          <w:spacing w:val="-8"/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pacing w:val="-8"/>
          <w:sz w:val="28"/>
        </w:rPr>
        <w:t>централизованным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системам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холодного водоснабжения</w:t>
      </w:r>
      <w:r>
        <w:rPr>
          <w:spacing w:val="-15"/>
          <w:sz w:val="28"/>
        </w:rPr>
        <w:t xml:space="preserve"> </w:t>
      </w:r>
      <w:r>
        <w:rPr>
          <w:spacing w:val="-8"/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8"/>
          <w:sz w:val="28"/>
        </w:rPr>
        <w:t>(или)</w:t>
      </w:r>
      <w:r>
        <w:rPr>
          <w:spacing w:val="-13"/>
          <w:sz w:val="28"/>
        </w:rPr>
        <w:t xml:space="preserve"> </w:t>
      </w:r>
      <w:r>
        <w:rPr>
          <w:spacing w:val="-8"/>
          <w:sz w:val="28"/>
        </w:rPr>
        <w:t>водоотведения</w:t>
      </w:r>
      <w:r>
        <w:rPr>
          <w:spacing w:val="-15"/>
          <w:sz w:val="28"/>
        </w:rPr>
        <w:t xml:space="preserve"> </w:t>
      </w:r>
      <w:r>
        <w:rPr>
          <w:spacing w:val="-8"/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pacing w:val="-8"/>
          <w:sz w:val="28"/>
        </w:rPr>
        <w:t>законных</w:t>
      </w:r>
      <w:r>
        <w:rPr>
          <w:spacing w:val="-12"/>
          <w:sz w:val="28"/>
        </w:rPr>
        <w:t xml:space="preserve"> </w:t>
      </w:r>
      <w:r>
        <w:rPr>
          <w:spacing w:val="-8"/>
          <w:sz w:val="28"/>
        </w:rPr>
        <w:t>основаниях</w:t>
      </w:r>
      <w:r>
        <w:rPr>
          <w:spacing w:val="-12"/>
          <w:sz w:val="28"/>
        </w:rPr>
        <w:t xml:space="preserve"> </w:t>
      </w:r>
      <w:r>
        <w:rPr>
          <w:spacing w:val="-8"/>
          <w:sz w:val="28"/>
        </w:rPr>
        <w:t xml:space="preserve">(договор </w:t>
      </w:r>
      <w:r>
        <w:rPr>
          <w:spacing w:val="-10"/>
          <w:sz w:val="28"/>
        </w:rPr>
        <w:t>подключения,</w:t>
      </w:r>
      <w:r>
        <w:rPr>
          <w:spacing w:val="-25"/>
          <w:sz w:val="28"/>
        </w:rPr>
        <w:t xml:space="preserve"> </w:t>
      </w:r>
      <w:r>
        <w:rPr>
          <w:spacing w:val="-10"/>
          <w:sz w:val="28"/>
        </w:rPr>
        <w:t>условия</w:t>
      </w:r>
      <w:r>
        <w:rPr>
          <w:spacing w:val="-20"/>
          <w:sz w:val="28"/>
        </w:rPr>
        <w:t xml:space="preserve"> </w:t>
      </w:r>
      <w:r>
        <w:rPr>
          <w:spacing w:val="-10"/>
          <w:sz w:val="28"/>
        </w:rPr>
        <w:t>подключения</w:t>
      </w:r>
      <w:r>
        <w:rPr>
          <w:spacing w:val="-20"/>
          <w:sz w:val="28"/>
        </w:rPr>
        <w:t xml:space="preserve"> </w:t>
      </w:r>
      <w:r>
        <w:rPr>
          <w:spacing w:val="-10"/>
          <w:sz w:val="28"/>
        </w:rPr>
        <w:t>(технологического</w:t>
      </w:r>
      <w:r>
        <w:rPr>
          <w:spacing w:val="-21"/>
          <w:sz w:val="28"/>
        </w:rPr>
        <w:t xml:space="preserve"> </w:t>
      </w:r>
      <w:r>
        <w:rPr>
          <w:spacing w:val="-10"/>
          <w:sz w:val="28"/>
        </w:rPr>
        <w:t>присоединения)</w:t>
      </w:r>
      <w:r>
        <w:rPr>
          <w:spacing w:val="-22"/>
          <w:sz w:val="28"/>
        </w:rPr>
        <w:t xml:space="preserve"> </w:t>
      </w:r>
      <w:r>
        <w:rPr>
          <w:spacing w:val="-10"/>
          <w:sz w:val="28"/>
        </w:rPr>
        <w:t>или</w:t>
      </w:r>
      <w:r>
        <w:rPr>
          <w:spacing w:val="-19"/>
          <w:sz w:val="28"/>
        </w:rPr>
        <w:t xml:space="preserve"> </w:t>
      </w:r>
      <w:r>
        <w:rPr>
          <w:spacing w:val="-10"/>
          <w:sz w:val="28"/>
        </w:rPr>
        <w:t xml:space="preserve">иные </w:t>
      </w:r>
      <w:r>
        <w:rPr>
          <w:spacing w:val="-2"/>
          <w:sz w:val="28"/>
        </w:rPr>
        <w:t>документы);</w:t>
      </w:r>
    </w:p>
    <w:p w14:paraId="10EF87F5" w14:textId="77777777" w:rsidR="001841B5" w:rsidRPr="00FB569B" w:rsidRDefault="00FB569B">
      <w:pPr>
        <w:pStyle w:val="a4"/>
        <w:numPr>
          <w:ilvl w:val="0"/>
          <w:numId w:val="1"/>
        </w:numPr>
        <w:tabs>
          <w:tab w:val="left" w:pos="720"/>
        </w:tabs>
        <w:spacing w:before="1"/>
        <w:ind w:left="720" w:hanging="359"/>
        <w:rPr>
          <w:sz w:val="28"/>
        </w:rPr>
      </w:pP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ИП/</w:t>
      </w:r>
      <w:proofErr w:type="spellStart"/>
      <w:r>
        <w:rPr>
          <w:sz w:val="28"/>
        </w:rPr>
        <w:t>Физ.лица</w:t>
      </w:r>
      <w:proofErr w:type="spellEnd"/>
      <w:r>
        <w:rPr>
          <w:sz w:val="28"/>
        </w:rPr>
        <w:t>:</w:t>
      </w:r>
      <w:r>
        <w:rPr>
          <w:spacing w:val="-9"/>
          <w:sz w:val="28"/>
        </w:rPr>
        <w:t xml:space="preserve"> </w:t>
      </w:r>
      <w:r>
        <w:rPr>
          <w:sz w:val="28"/>
        </w:rPr>
        <w:t>паспорт,</w:t>
      </w:r>
      <w:r>
        <w:rPr>
          <w:spacing w:val="-8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ИНН.</w:t>
      </w:r>
    </w:p>
    <w:p w14:paraId="0D8074CD" w14:textId="77777777" w:rsidR="00FB569B" w:rsidRDefault="00FB569B" w:rsidP="00FB569B">
      <w:pPr>
        <w:tabs>
          <w:tab w:val="left" w:pos="720"/>
        </w:tabs>
        <w:spacing w:before="1"/>
        <w:rPr>
          <w:sz w:val="28"/>
        </w:rPr>
      </w:pPr>
    </w:p>
    <w:p w14:paraId="4F89ADC5" w14:textId="77777777" w:rsidR="00FB569B" w:rsidRDefault="00FB569B" w:rsidP="00FB569B">
      <w:pPr>
        <w:tabs>
          <w:tab w:val="left" w:pos="720"/>
        </w:tabs>
        <w:spacing w:before="1"/>
        <w:rPr>
          <w:sz w:val="28"/>
        </w:rPr>
      </w:pPr>
    </w:p>
    <w:p w14:paraId="6E2D824C" w14:textId="77777777" w:rsidR="00FB569B" w:rsidRPr="00FB569B" w:rsidRDefault="00FB569B" w:rsidP="00FB569B">
      <w:pPr>
        <w:tabs>
          <w:tab w:val="left" w:pos="720"/>
        </w:tabs>
        <w:spacing w:before="1"/>
        <w:rPr>
          <w:sz w:val="28"/>
        </w:rPr>
      </w:pPr>
    </w:p>
    <w:p w14:paraId="7288ED42" w14:textId="77777777" w:rsidR="001841B5" w:rsidRDefault="00FB569B">
      <w:pPr>
        <w:spacing w:before="1"/>
        <w:ind w:left="1"/>
        <w:rPr>
          <w:sz w:val="24"/>
        </w:rPr>
      </w:pPr>
      <w:r>
        <w:rPr>
          <w:spacing w:val="-4"/>
          <w:sz w:val="24"/>
        </w:rPr>
        <w:t>Дата</w:t>
      </w:r>
    </w:p>
    <w:p w14:paraId="0A02E249" w14:textId="77777777" w:rsidR="001841B5" w:rsidRDefault="00FB569B">
      <w:pPr>
        <w:tabs>
          <w:tab w:val="left" w:pos="5028"/>
          <w:tab w:val="left" w:pos="7257"/>
        </w:tabs>
        <w:ind w:left="2041"/>
        <w:rPr>
          <w:sz w:val="20"/>
        </w:rPr>
      </w:pPr>
      <w:r>
        <w:rPr>
          <w:sz w:val="24"/>
        </w:rPr>
        <w:t xml:space="preserve">Подпись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0"/>
          <w:u w:val="single"/>
        </w:rPr>
        <w:tab/>
      </w:r>
      <w:r>
        <w:rPr>
          <w:spacing w:val="-2"/>
          <w:sz w:val="20"/>
        </w:rPr>
        <w:t>(расшифровка)</w:t>
      </w:r>
    </w:p>
    <w:p w14:paraId="2BAFADD0" w14:textId="77777777" w:rsidR="001841B5" w:rsidRDefault="00FB569B">
      <w:pPr>
        <w:pStyle w:val="a3"/>
        <w:spacing w:line="20" w:lineRule="exact"/>
        <w:ind w:left="1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55D632D8" wp14:editId="15696B9A">
                <wp:extent cx="990600" cy="6350"/>
                <wp:effectExtent l="9525" t="0" r="0" b="317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90600" cy="6350"/>
                          <a:chOff x="0" y="0"/>
                          <a:chExt cx="990600" cy="635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3093"/>
                            <a:ext cx="990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0">
                                <a:moveTo>
                                  <a:pt x="0" y="0"/>
                                </a:moveTo>
                                <a:lnTo>
                                  <a:pt x="9906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628A50" id="Group 12" o:spid="_x0000_s1026" style="width:78pt;height:.5pt;mso-position-horizontal-relative:char;mso-position-vertical-relative:line" coordsize="990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">
                <v:shape id="Graphic 13" o:spid="_x0000_s1027" style="position:absolute;top:30;width:9906;height:13;visibility:visible;mso-wrap-style:square;v-text-anchor:top" coordsize="990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" path="m,l990600,e" filled="f" strokeweight=".17183mm">
                  <v:path arrowok="t"/>
                </v:shape>
                <w10:anchorlock/>
              </v:group>
            </w:pict>
          </mc:Fallback>
        </mc:AlternateContent>
      </w:r>
    </w:p>
    <w:sectPr w:rsidR="001841B5">
      <w:pgSz w:w="11910" w:h="16840"/>
      <w:pgMar w:top="200" w:right="566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116CC"/>
    <w:multiLevelType w:val="hybridMultilevel"/>
    <w:tmpl w:val="9246FACC"/>
    <w:lvl w:ilvl="0" w:tplc="FF96CC92">
      <w:start w:val="1"/>
      <w:numFmt w:val="decimal"/>
      <w:lvlText w:val="%1.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100"/>
        <w:sz w:val="28"/>
        <w:szCs w:val="28"/>
        <w:lang w:val="ru-RU" w:eastAsia="en-US" w:bidi="ar-SA"/>
      </w:rPr>
    </w:lvl>
    <w:lvl w:ilvl="1" w:tplc="A658FF8E">
      <w:numFmt w:val="bullet"/>
      <w:lvlText w:val="•"/>
      <w:lvlJc w:val="left"/>
      <w:pPr>
        <w:ind w:left="1640" w:hanging="360"/>
      </w:pPr>
      <w:rPr>
        <w:rFonts w:hint="default"/>
        <w:lang w:val="ru-RU" w:eastAsia="en-US" w:bidi="ar-SA"/>
      </w:rPr>
    </w:lvl>
    <w:lvl w:ilvl="2" w:tplc="B1824464">
      <w:numFmt w:val="bullet"/>
      <w:lvlText w:val="•"/>
      <w:lvlJc w:val="left"/>
      <w:pPr>
        <w:ind w:left="2560" w:hanging="360"/>
      </w:pPr>
      <w:rPr>
        <w:rFonts w:hint="default"/>
        <w:lang w:val="ru-RU" w:eastAsia="en-US" w:bidi="ar-SA"/>
      </w:rPr>
    </w:lvl>
    <w:lvl w:ilvl="3" w:tplc="0DB2D592">
      <w:numFmt w:val="bullet"/>
      <w:lvlText w:val="•"/>
      <w:lvlJc w:val="left"/>
      <w:pPr>
        <w:ind w:left="3481" w:hanging="360"/>
      </w:pPr>
      <w:rPr>
        <w:rFonts w:hint="default"/>
        <w:lang w:val="ru-RU" w:eastAsia="en-US" w:bidi="ar-SA"/>
      </w:rPr>
    </w:lvl>
    <w:lvl w:ilvl="4" w:tplc="B832DB78">
      <w:numFmt w:val="bullet"/>
      <w:lvlText w:val="•"/>
      <w:lvlJc w:val="left"/>
      <w:pPr>
        <w:ind w:left="4401" w:hanging="360"/>
      </w:pPr>
      <w:rPr>
        <w:rFonts w:hint="default"/>
        <w:lang w:val="ru-RU" w:eastAsia="en-US" w:bidi="ar-SA"/>
      </w:rPr>
    </w:lvl>
    <w:lvl w:ilvl="5" w:tplc="356267B4">
      <w:numFmt w:val="bullet"/>
      <w:lvlText w:val="•"/>
      <w:lvlJc w:val="left"/>
      <w:pPr>
        <w:ind w:left="5321" w:hanging="360"/>
      </w:pPr>
      <w:rPr>
        <w:rFonts w:hint="default"/>
        <w:lang w:val="ru-RU" w:eastAsia="en-US" w:bidi="ar-SA"/>
      </w:rPr>
    </w:lvl>
    <w:lvl w:ilvl="6" w:tplc="FEFE04E4">
      <w:numFmt w:val="bullet"/>
      <w:lvlText w:val="•"/>
      <w:lvlJc w:val="left"/>
      <w:pPr>
        <w:ind w:left="6242" w:hanging="360"/>
      </w:pPr>
      <w:rPr>
        <w:rFonts w:hint="default"/>
        <w:lang w:val="ru-RU" w:eastAsia="en-US" w:bidi="ar-SA"/>
      </w:rPr>
    </w:lvl>
    <w:lvl w:ilvl="7" w:tplc="14123EF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55EC91EE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68526CC0"/>
    <w:multiLevelType w:val="hybridMultilevel"/>
    <w:tmpl w:val="7B84E640"/>
    <w:lvl w:ilvl="0" w:tplc="E9923ADC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F78C9DE">
      <w:numFmt w:val="bullet"/>
      <w:lvlText w:val="•"/>
      <w:lvlJc w:val="left"/>
      <w:pPr>
        <w:ind w:left="1784" w:hanging="164"/>
      </w:pPr>
      <w:rPr>
        <w:rFonts w:hint="default"/>
        <w:lang w:val="ru-RU" w:eastAsia="en-US" w:bidi="ar-SA"/>
      </w:rPr>
    </w:lvl>
    <w:lvl w:ilvl="2" w:tplc="F98275D2">
      <w:numFmt w:val="bullet"/>
      <w:lvlText w:val="•"/>
      <w:lvlJc w:val="left"/>
      <w:pPr>
        <w:ind w:left="2688" w:hanging="164"/>
      </w:pPr>
      <w:rPr>
        <w:rFonts w:hint="default"/>
        <w:lang w:val="ru-RU" w:eastAsia="en-US" w:bidi="ar-SA"/>
      </w:rPr>
    </w:lvl>
    <w:lvl w:ilvl="3" w:tplc="9DAC52A8">
      <w:numFmt w:val="bullet"/>
      <w:lvlText w:val="•"/>
      <w:lvlJc w:val="left"/>
      <w:pPr>
        <w:ind w:left="3593" w:hanging="164"/>
      </w:pPr>
      <w:rPr>
        <w:rFonts w:hint="default"/>
        <w:lang w:val="ru-RU" w:eastAsia="en-US" w:bidi="ar-SA"/>
      </w:rPr>
    </w:lvl>
    <w:lvl w:ilvl="4" w:tplc="6512E916">
      <w:numFmt w:val="bullet"/>
      <w:lvlText w:val="•"/>
      <w:lvlJc w:val="left"/>
      <w:pPr>
        <w:ind w:left="4497" w:hanging="164"/>
      </w:pPr>
      <w:rPr>
        <w:rFonts w:hint="default"/>
        <w:lang w:val="ru-RU" w:eastAsia="en-US" w:bidi="ar-SA"/>
      </w:rPr>
    </w:lvl>
    <w:lvl w:ilvl="5" w:tplc="9644254A">
      <w:numFmt w:val="bullet"/>
      <w:lvlText w:val="•"/>
      <w:lvlJc w:val="left"/>
      <w:pPr>
        <w:ind w:left="5401" w:hanging="164"/>
      </w:pPr>
      <w:rPr>
        <w:rFonts w:hint="default"/>
        <w:lang w:val="ru-RU" w:eastAsia="en-US" w:bidi="ar-SA"/>
      </w:rPr>
    </w:lvl>
    <w:lvl w:ilvl="6" w:tplc="F7729C7A">
      <w:numFmt w:val="bullet"/>
      <w:lvlText w:val="•"/>
      <w:lvlJc w:val="left"/>
      <w:pPr>
        <w:ind w:left="6306" w:hanging="164"/>
      </w:pPr>
      <w:rPr>
        <w:rFonts w:hint="default"/>
        <w:lang w:val="ru-RU" w:eastAsia="en-US" w:bidi="ar-SA"/>
      </w:rPr>
    </w:lvl>
    <w:lvl w:ilvl="7" w:tplc="8416B886">
      <w:numFmt w:val="bullet"/>
      <w:lvlText w:val="•"/>
      <w:lvlJc w:val="left"/>
      <w:pPr>
        <w:ind w:left="7210" w:hanging="164"/>
      </w:pPr>
      <w:rPr>
        <w:rFonts w:hint="default"/>
        <w:lang w:val="ru-RU" w:eastAsia="en-US" w:bidi="ar-SA"/>
      </w:rPr>
    </w:lvl>
    <w:lvl w:ilvl="8" w:tplc="78B680E4">
      <w:numFmt w:val="bullet"/>
      <w:lvlText w:val="•"/>
      <w:lvlJc w:val="left"/>
      <w:pPr>
        <w:ind w:left="8114" w:hanging="164"/>
      </w:pPr>
      <w:rPr>
        <w:rFonts w:hint="default"/>
        <w:lang w:val="ru-RU" w:eastAsia="en-US" w:bidi="ar-SA"/>
      </w:rPr>
    </w:lvl>
  </w:abstractNum>
  <w:num w:numId="1" w16cid:durableId="380639140">
    <w:abstractNumId w:val="0"/>
  </w:num>
  <w:num w:numId="2" w16cid:durableId="850031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1B5"/>
    <w:rsid w:val="001841B5"/>
    <w:rsid w:val="00236B14"/>
    <w:rsid w:val="00494C0D"/>
    <w:rsid w:val="00525D3D"/>
    <w:rsid w:val="009B12B6"/>
    <w:rsid w:val="009F40A5"/>
    <w:rsid w:val="00C006E8"/>
    <w:rsid w:val="00D474E6"/>
    <w:rsid w:val="00FA4EC1"/>
    <w:rsid w:val="00FB5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DB849"/>
  <w15:docId w15:val="{FB56A73D-9029-44FB-800B-E06EF5B0B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21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MOKC Lobnya</dc:creator>
  <cp:lastModifiedBy>Пользователь</cp:lastModifiedBy>
  <cp:revision>4</cp:revision>
  <dcterms:created xsi:type="dcterms:W3CDTF">2025-04-18T10:12:00Z</dcterms:created>
  <dcterms:modified xsi:type="dcterms:W3CDTF">2026-06-03T11:14:00Z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2025-04-18T00:00:00Z</vt:filetime>
  </property>
  <property fmtid="{D5CDD505-2E9C-101B-9397-08002B2CF9AE}" pid="5" name="Producer">
    <vt:lpwstr>Microsoft® Word for Microsoft 365</vt:lpwstr>
  </property>
</Properties>
</file>